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F02" w:rsidRDefault="005B01FA" w:rsidP="005B01FA">
      <w:pPr>
        <w:jc w:val="center"/>
        <w:rPr>
          <w:sz w:val="36"/>
          <w:szCs w:val="36"/>
          <w:lang w:eastAsia="en-US"/>
        </w:rPr>
      </w:pPr>
      <w:r w:rsidRPr="008E72F3">
        <w:rPr>
          <w:sz w:val="36"/>
          <w:szCs w:val="36"/>
          <w:highlight w:val="green"/>
          <w:lang w:eastAsia="en-US"/>
        </w:rPr>
        <w:t>MONTI ROGNOSI DI ALBIANO</w:t>
      </w:r>
    </w:p>
    <w:p w:rsidR="005B01FA" w:rsidRPr="008E72F3" w:rsidRDefault="005B01FA" w:rsidP="00A8623B">
      <w:pPr>
        <w:jc w:val="center"/>
        <w:rPr>
          <w:b/>
          <w:i/>
          <w:color w:val="943634" w:themeColor="accent2" w:themeShade="BF"/>
          <w:sz w:val="36"/>
          <w:szCs w:val="36"/>
          <w:lang w:eastAsia="en-US"/>
        </w:rPr>
      </w:pPr>
      <w:r w:rsidRPr="008E72F3">
        <w:rPr>
          <w:b/>
          <w:i/>
          <w:color w:val="943634" w:themeColor="accent2" w:themeShade="BF"/>
          <w:sz w:val="36"/>
          <w:szCs w:val="36"/>
          <w:lang w:eastAsia="en-US"/>
        </w:rPr>
        <w:t>un percorso da conoscere</w:t>
      </w:r>
    </w:p>
    <w:p w:rsidR="00A8623B" w:rsidRDefault="00A8623B" w:rsidP="00496E64">
      <w:pPr>
        <w:rPr>
          <w:i/>
          <w:sz w:val="36"/>
          <w:szCs w:val="36"/>
          <w:lang w:eastAsia="en-US"/>
        </w:rPr>
      </w:pPr>
    </w:p>
    <w:p w:rsidR="00A8623B" w:rsidRPr="00163CC2" w:rsidRDefault="00A8623B" w:rsidP="0017327A">
      <w:pPr>
        <w:jc w:val="center"/>
        <w:rPr>
          <w:b/>
          <w:sz w:val="28"/>
          <w:szCs w:val="28"/>
        </w:rPr>
      </w:pPr>
      <w:r>
        <w:rPr>
          <w:b/>
          <w:sz w:val="28"/>
          <w:szCs w:val="28"/>
        </w:rPr>
        <w:t>L’uomo e i monti Rognosi (</w:t>
      </w:r>
      <w:r w:rsidRPr="00270868">
        <w:rPr>
          <w:b/>
          <w:i/>
          <w:sz w:val="28"/>
          <w:szCs w:val="28"/>
        </w:rPr>
        <w:t>i monti delle pietre verdi</w:t>
      </w:r>
      <w:r>
        <w:rPr>
          <w:b/>
          <w:sz w:val="28"/>
          <w:szCs w:val="28"/>
        </w:rPr>
        <w:t>)</w:t>
      </w:r>
    </w:p>
    <w:p w:rsidR="00A8623B" w:rsidRPr="00163CC2" w:rsidRDefault="00A8623B" w:rsidP="00A8623B">
      <w:pPr>
        <w:jc w:val="both"/>
        <w:rPr>
          <w:b/>
          <w:sz w:val="28"/>
          <w:szCs w:val="28"/>
        </w:rPr>
      </w:pPr>
    </w:p>
    <w:p w:rsidR="00A8623B" w:rsidRPr="0017327A" w:rsidRDefault="00A8623B" w:rsidP="00A8623B">
      <w:pPr>
        <w:jc w:val="both"/>
        <w:rPr>
          <w:color w:val="632423" w:themeColor="accent2" w:themeShade="80"/>
          <w:sz w:val="24"/>
          <w:szCs w:val="24"/>
        </w:rPr>
      </w:pPr>
      <w:r w:rsidRPr="0017327A">
        <w:rPr>
          <w:color w:val="632423" w:themeColor="accent2" w:themeShade="80"/>
          <w:sz w:val="24"/>
          <w:szCs w:val="24"/>
        </w:rPr>
        <w:t>Il rapporto tra uomo e territorio è segnato nei secoli dal duro lavoro, una storia, antichissima, di veramente duro lavoro.</w:t>
      </w:r>
    </w:p>
    <w:p w:rsidR="00A8623B" w:rsidRPr="0017327A" w:rsidRDefault="00A8623B" w:rsidP="00A8623B">
      <w:pPr>
        <w:jc w:val="both"/>
        <w:rPr>
          <w:color w:val="632423" w:themeColor="accent2" w:themeShade="80"/>
          <w:sz w:val="24"/>
          <w:szCs w:val="24"/>
        </w:rPr>
      </w:pPr>
      <w:r w:rsidRPr="0017327A">
        <w:rPr>
          <w:color w:val="632423" w:themeColor="accent2" w:themeShade="80"/>
          <w:sz w:val="24"/>
          <w:szCs w:val="24"/>
        </w:rPr>
        <w:t xml:space="preserve">I rilievi di questi non certo alti monti, aspri e con molta roccia affiorante, scura e ricca di metalli, appartengono a formazioni geologiche più antiche rispetto al territorio circostante. Il nome “Monti Rognosi” potrebbe derivare dal loro aspetto poco accogliente, oppure dal fatto che la loro ricchezza di metalli causava non pochi litigi tra i popoli antichi, probabilmente già tra Liguri ed Umbri e successivamente fra gli Etruschi e i Romani. Un millennio più tardi troviamo di nuovo una linea di confine, quella tra Longobardi e Bizantini, proprio qui, nella zona di Sovara (un’ipotesi: </w:t>
      </w:r>
      <w:r w:rsidRPr="0017327A">
        <w:rPr>
          <w:i/>
          <w:color w:val="632423" w:themeColor="accent2" w:themeShade="80"/>
          <w:sz w:val="24"/>
          <w:szCs w:val="24"/>
        </w:rPr>
        <w:t>sov</w:t>
      </w:r>
      <w:r w:rsidRPr="0017327A">
        <w:rPr>
          <w:color w:val="632423" w:themeColor="accent2" w:themeShade="80"/>
          <w:sz w:val="24"/>
          <w:szCs w:val="24"/>
        </w:rPr>
        <w:t xml:space="preserve">: torrente; </w:t>
      </w:r>
      <w:r w:rsidRPr="0017327A">
        <w:rPr>
          <w:i/>
          <w:color w:val="632423" w:themeColor="accent2" w:themeShade="80"/>
          <w:sz w:val="24"/>
          <w:szCs w:val="24"/>
        </w:rPr>
        <w:t>ara</w:t>
      </w:r>
      <w:r w:rsidRPr="0017327A">
        <w:rPr>
          <w:color w:val="632423" w:themeColor="accent2" w:themeShade="80"/>
          <w:sz w:val="24"/>
          <w:szCs w:val="24"/>
        </w:rPr>
        <w:t>: luogo sacro), e successivamente quella dei Conti dei Ranieri di Galbino e dell’Ordine dei Camaldolesi. Non finisce qui! Dalla battaglia di Anghiari fino alla Linea Gotica negli anni 1943/44 questa area è rimasta sempre una zona di confronti, di scontri meglio, forse anche per la sua posizione geografica.</w:t>
      </w:r>
    </w:p>
    <w:p w:rsidR="00A8623B" w:rsidRPr="0017327A" w:rsidRDefault="00A8623B" w:rsidP="00A8623B">
      <w:pPr>
        <w:jc w:val="both"/>
        <w:rPr>
          <w:color w:val="632423" w:themeColor="accent2" w:themeShade="80"/>
          <w:sz w:val="24"/>
          <w:szCs w:val="24"/>
        </w:rPr>
      </w:pPr>
      <w:r w:rsidRPr="0017327A">
        <w:rPr>
          <w:color w:val="632423" w:themeColor="accent2" w:themeShade="80"/>
          <w:sz w:val="24"/>
          <w:szCs w:val="24"/>
        </w:rPr>
        <w:t>Ma non soltanto per questi fatti la storia dei Rognosi è molto ricca ed interessante; le rocce scure, le pietre verdi, il paesaggio rude hanno sempre ben nutrito la fantasia della popolazione. Da qui storie, leggende e altro ancora…</w:t>
      </w:r>
    </w:p>
    <w:p w:rsidR="00496E64" w:rsidRPr="0017327A" w:rsidRDefault="00496E64" w:rsidP="00A8623B">
      <w:pPr>
        <w:jc w:val="both"/>
        <w:rPr>
          <w:color w:val="632423" w:themeColor="accent2" w:themeShade="80"/>
          <w:sz w:val="24"/>
          <w:szCs w:val="24"/>
        </w:rPr>
      </w:pPr>
    </w:p>
    <w:p w:rsidR="0017327A" w:rsidRDefault="00496E64" w:rsidP="00A8623B">
      <w:pPr>
        <w:jc w:val="both"/>
        <w:rPr>
          <w:sz w:val="24"/>
          <w:szCs w:val="24"/>
        </w:rPr>
      </w:pPr>
      <w:r>
        <w:rPr>
          <w:sz w:val="24"/>
          <w:szCs w:val="24"/>
        </w:rPr>
        <w:t>I MONTI ROGNOSI sono un unico gruppo geografico, geologicamente e naturalisticamente parlando, ma diviso in due dal Sovara: a sud ovest i Rognosi di Montauto e a nord est i Rognosi di Albiano.</w:t>
      </w:r>
      <w:r w:rsidR="0017327A">
        <w:rPr>
          <w:sz w:val="24"/>
          <w:szCs w:val="24"/>
        </w:rPr>
        <w:t xml:space="preserve"> Oggi per noi ci sono quelli di Albiano.</w:t>
      </w:r>
    </w:p>
    <w:p w:rsidR="00496E64" w:rsidRDefault="009B0FA7" w:rsidP="00A8623B">
      <w:pPr>
        <w:jc w:val="both"/>
        <w:rPr>
          <w:sz w:val="24"/>
          <w:szCs w:val="24"/>
        </w:rPr>
      </w:pPr>
      <w:r>
        <w:rPr>
          <w:sz w:val="24"/>
          <w:szCs w:val="24"/>
        </w:rPr>
        <w:t>Parcheggiamo le vetture</w:t>
      </w:r>
      <w:r w:rsidR="00496E64">
        <w:rPr>
          <w:sz w:val="24"/>
          <w:szCs w:val="24"/>
        </w:rPr>
        <w:t xml:space="preserve"> lungo un’antica carrareccia </w:t>
      </w:r>
      <w:r w:rsidR="00FD1F3D">
        <w:rPr>
          <w:sz w:val="24"/>
          <w:szCs w:val="24"/>
        </w:rPr>
        <w:t xml:space="preserve">(la Via del Carmine) </w:t>
      </w:r>
      <w:r w:rsidR="00496E64">
        <w:rPr>
          <w:sz w:val="24"/>
          <w:szCs w:val="24"/>
        </w:rPr>
        <w:t xml:space="preserve">ai piedi del Poggio di Castiglione. Siamo sui 500 m circa di altitudine. Il percorso sarà un pittoresco anello in senso anti-orario. </w:t>
      </w:r>
    </w:p>
    <w:p w:rsidR="009B0FA7" w:rsidRDefault="009B0FA7" w:rsidP="00A8623B">
      <w:pPr>
        <w:jc w:val="both"/>
        <w:rPr>
          <w:sz w:val="24"/>
          <w:szCs w:val="24"/>
        </w:rPr>
      </w:pPr>
      <w:r>
        <w:rPr>
          <w:sz w:val="24"/>
          <w:szCs w:val="24"/>
        </w:rPr>
        <w:t>Si parte.</w:t>
      </w:r>
    </w:p>
    <w:p w:rsidR="009B0FA7" w:rsidRDefault="009B0FA7" w:rsidP="00A8623B">
      <w:pPr>
        <w:jc w:val="both"/>
        <w:rPr>
          <w:sz w:val="24"/>
          <w:szCs w:val="24"/>
        </w:rPr>
      </w:pPr>
      <w:r>
        <w:rPr>
          <w:sz w:val="24"/>
          <w:szCs w:val="24"/>
        </w:rPr>
        <w:t>Saliamo subito ai ruderi di Castiglion Fatal Becco e quindi al Poggio Cast</w:t>
      </w:r>
      <w:r w:rsidR="003B26A1">
        <w:rPr>
          <w:sz w:val="24"/>
          <w:szCs w:val="24"/>
        </w:rPr>
        <w:t>iglione (553 m</w:t>
      </w:r>
      <w:r>
        <w:rPr>
          <w:sz w:val="24"/>
          <w:szCs w:val="24"/>
        </w:rPr>
        <w:t>).</w:t>
      </w:r>
    </w:p>
    <w:p w:rsidR="003B26A1" w:rsidRDefault="003B26A1" w:rsidP="00A8623B">
      <w:pPr>
        <w:jc w:val="both"/>
        <w:rPr>
          <w:sz w:val="24"/>
          <w:szCs w:val="24"/>
        </w:rPr>
      </w:pPr>
    </w:p>
    <w:p w:rsidR="003B26A1" w:rsidRPr="00350D4A" w:rsidRDefault="003B26A1" w:rsidP="003B26A1">
      <w:pPr>
        <w:jc w:val="both"/>
        <w:rPr>
          <w:b/>
          <w:color w:val="244061" w:themeColor="accent1" w:themeShade="80"/>
          <w:sz w:val="24"/>
          <w:szCs w:val="24"/>
        </w:rPr>
      </w:pPr>
      <w:r w:rsidRPr="00350D4A">
        <w:rPr>
          <w:b/>
          <w:color w:val="244061" w:themeColor="accent1" w:themeShade="80"/>
          <w:sz w:val="24"/>
          <w:szCs w:val="24"/>
        </w:rPr>
        <w:t>Castiglion Fatalbecco</w:t>
      </w:r>
    </w:p>
    <w:p w:rsidR="003B26A1" w:rsidRPr="00350D4A" w:rsidRDefault="003B26A1" w:rsidP="003B26A1">
      <w:pPr>
        <w:jc w:val="both"/>
        <w:rPr>
          <w:color w:val="244061" w:themeColor="accent1" w:themeShade="80"/>
          <w:sz w:val="24"/>
          <w:szCs w:val="24"/>
        </w:rPr>
      </w:pPr>
      <w:r w:rsidRPr="00350D4A">
        <w:rPr>
          <w:color w:val="244061" w:themeColor="accent1" w:themeShade="80"/>
          <w:sz w:val="24"/>
          <w:szCs w:val="24"/>
        </w:rPr>
        <w:t xml:space="preserve">In Valtiberina, già nel VII secolo dell’era volgare, esisteva una catena di fortificazioni realizzate a causa della contrapposizione tra bizantini e longobardi. Un elemento di tale sistema si ergeva sulla collina di Poggio Castiglione, ed era noto in origine come Castello di Montorio (dal latino </w:t>
      </w:r>
      <w:r w:rsidRPr="00350D4A">
        <w:rPr>
          <w:i/>
          <w:color w:val="244061" w:themeColor="accent1" w:themeShade="80"/>
          <w:sz w:val="24"/>
          <w:szCs w:val="24"/>
        </w:rPr>
        <w:t>Mons aureus</w:t>
      </w:r>
      <w:r w:rsidRPr="00350D4A">
        <w:rPr>
          <w:color w:val="244061" w:themeColor="accent1" w:themeShade="80"/>
          <w:sz w:val="24"/>
          <w:szCs w:val="24"/>
        </w:rPr>
        <w:t>, cioè monte ricco di minerali/metalli). Alla morte di Bernardino di Sidonia di Montorio il castello diventò proprietà condivisa tra i Conti Ranieri di Galbino (poi di Montauto) e l’Ordine dei Camaldolesi. Distrutto, fu poi ricostruito nel XIII secolo per adeguare la sua struttura e renderlo meglio difendibile. Per cui alla struttura tipica castellana con le mura a cerchio risultava necessario aggiungere dei bastioni, ma le condizioni del luogo ne permisero la costruzione di uno solo, “a becco”. Da qui il nuovo nome: Castiglione Fatalbecco da “Castel(lo)-fat(to)-al-becco”. L’importanza di tale castello in tale sede era legata alla vicinanza delle importanti miniere di rame a cielo aperto e sulla direttrice della antica via romana “</w:t>
      </w:r>
      <w:r w:rsidRPr="00350D4A">
        <w:rPr>
          <w:i/>
          <w:color w:val="244061" w:themeColor="accent1" w:themeShade="80"/>
          <w:sz w:val="24"/>
          <w:szCs w:val="24"/>
        </w:rPr>
        <w:t>Ariminensis</w:t>
      </w:r>
      <w:r w:rsidRPr="00350D4A">
        <w:rPr>
          <w:color w:val="244061" w:themeColor="accent1" w:themeShade="80"/>
          <w:sz w:val="24"/>
          <w:szCs w:val="24"/>
        </w:rPr>
        <w:t>”, che collegava Arezzo a Rimini (si univa peraltro alla “</w:t>
      </w:r>
      <w:r w:rsidRPr="00350D4A">
        <w:rPr>
          <w:i/>
          <w:color w:val="244061" w:themeColor="accent1" w:themeShade="80"/>
          <w:sz w:val="24"/>
          <w:szCs w:val="24"/>
        </w:rPr>
        <w:t>Via Maior</w:t>
      </w:r>
      <w:r w:rsidRPr="00350D4A">
        <w:rPr>
          <w:color w:val="244061" w:themeColor="accent1" w:themeShade="80"/>
          <w:sz w:val="24"/>
          <w:szCs w:val="24"/>
        </w:rPr>
        <w:t>” al Passo di Viamaggio). Ora del castello non resta più nulla.</w:t>
      </w:r>
    </w:p>
    <w:p w:rsidR="003B26A1" w:rsidRPr="00350D4A" w:rsidRDefault="003B26A1" w:rsidP="003B26A1">
      <w:pPr>
        <w:jc w:val="both"/>
        <w:rPr>
          <w:color w:val="244061" w:themeColor="accent1" w:themeShade="80"/>
          <w:sz w:val="24"/>
          <w:szCs w:val="24"/>
        </w:rPr>
      </w:pPr>
      <w:r w:rsidRPr="00350D4A">
        <w:rPr>
          <w:color w:val="244061" w:themeColor="accent1" w:themeShade="80"/>
          <w:sz w:val="24"/>
          <w:szCs w:val="24"/>
        </w:rPr>
        <w:t>Va detto pur tuttavia che esiste un’altra opzione etimologica del nome. La conosceremo durante l’escursione.</w:t>
      </w:r>
    </w:p>
    <w:p w:rsidR="00FD1F3D" w:rsidRDefault="00FD1F3D" w:rsidP="003B26A1">
      <w:pPr>
        <w:jc w:val="both"/>
        <w:rPr>
          <w:color w:val="244061" w:themeColor="accent1" w:themeShade="80"/>
          <w:sz w:val="24"/>
          <w:szCs w:val="24"/>
        </w:rPr>
      </w:pPr>
    </w:p>
    <w:p w:rsidR="00FD1F3D" w:rsidRDefault="00FD1F3D" w:rsidP="003B26A1">
      <w:pPr>
        <w:jc w:val="both"/>
        <w:rPr>
          <w:color w:val="auto"/>
          <w:sz w:val="24"/>
          <w:szCs w:val="24"/>
        </w:rPr>
      </w:pPr>
      <w:r w:rsidRPr="00FD1F3D">
        <w:rPr>
          <w:color w:val="auto"/>
          <w:sz w:val="24"/>
          <w:szCs w:val="24"/>
        </w:rPr>
        <w:t>Scendiamo dal poggio</w:t>
      </w:r>
      <w:r>
        <w:rPr>
          <w:color w:val="auto"/>
          <w:sz w:val="24"/>
          <w:szCs w:val="24"/>
        </w:rPr>
        <w:t xml:space="preserve"> e raggiungiamo in breve l’area turistica attrezzata e ci reimmettiamo sulla Via del Carmine sino al combarbio dell’Omo Morto.</w:t>
      </w:r>
    </w:p>
    <w:p w:rsidR="00A8623B" w:rsidRDefault="00A8623B" w:rsidP="00350D4A">
      <w:pPr>
        <w:rPr>
          <w:i/>
          <w:sz w:val="36"/>
          <w:szCs w:val="36"/>
          <w:lang w:eastAsia="en-US"/>
        </w:rPr>
      </w:pPr>
    </w:p>
    <w:p w:rsidR="00350D4A" w:rsidRPr="00350D4A" w:rsidRDefault="00350D4A" w:rsidP="00350D4A">
      <w:pPr>
        <w:jc w:val="both"/>
        <w:rPr>
          <w:b/>
          <w:color w:val="244061" w:themeColor="accent1" w:themeShade="80"/>
          <w:sz w:val="24"/>
          <w:szCs w:val="24"/>
        </w:rPr>
      </w:pPr>
      <w:r w:rsidRPr="00350D4A">
        <w:rPr>
          <w:b/>
          <w:color w:val="244061" w:themeColor="accent1" w:themeShade="80"/>
          <w:sz w:val="24"/>
          <w:szCs w:val="24"/>
        </w:rPr>
        <w:lastRenderedPageBreak/>
        <w:t>L’omo morto</w:t>
      </w:r>
    </w:p>
    <w:p w:rsidR="00350D4A" w:rsidRDefault="00350D4A" w:rsidP="00350D4A">
      <w:pPr>
        <w:jc w:val="both"/>
        <w:rPr>
          <w:color w:val="244061" w:themeColor="accent1" w:themeShade="80"/>
          <w:sz w:val="24"/>
          <w:szCs w:val="24"/>
        </w:rPr>
      </w:pPr>
      <w:r w:rsidRPr="00350D4A">
        <w:rPr>
          <w:color w:val="244061" w:themeColor="accent1" w:themeShade="80"/>
          <w:sz w:val="24"/>
          <w:szCs w:val="24"/>
        </w:rPr>
        <w:t>Questo crocevia fa riferimento alla leggenda dell’Omo Morto e secondo la tradizione il camminatore che lo attraversa sarebbe esposto agli spiriti malvagi. Ciò lo si fa risalire ai tragici eventi che qui si sono ripetuti nel corso del tempo: agguati, omicidi…  Ed è nota la vicenda dell’ultimo dopoguerra di due compagni di Ponte alla Piera che tornavano dal mercato di Anghiari. Tra i due sarebbe scoppiata una lite per due cipolle, con la conseguenza dell’uccisione di uno dei due in tale punto. Ma già nel XVI sec. ivi fu ucciso un funzionario fiorentino, nei primi del ‘900 fu qua trovato morto un anziano (era una notte gelida e nebbiosa), alcuni decenni fa un giovanotto fu trovato cadavere a Cul di Paiolo (qui di fronte: ed una piccola croce lo attesterebbe). Da tutto questo nacque una sorta di esorcismo: onde evitare incidenti e per ingraziarsi la benevolenza dei morti uccisi bisognava e bisogna gettare almeno un sasso in questo punto. Chiunque oggi passi da qua dovrebbe compiere tale gesto.</w:t>
      </w:r>
    </w:p>
    <w:p w:rsidR="00DA79C5" w:rsidRPr="00350D4A" w:rsidRDefault="00DA79C5" w:rsidP="00350D4A">
      <w:pPr>
        <w:jc w:val="both"/>
        <w:rPr>
          <w:color w:val="244061" w:themeColor="accent1" w:themeShade="80"/>
          <w:sz w:val="24"/>
          <w:szCs w:val="24"/>
        </w:rPr>
      </w:pPr>
    </w:p>
    <w:p w:rsidR="00A8623B" w:rsidRDefault="00DA79C5" w:rsidP="00A8623B">
      <w:pPr>
        <w:jc w:val="center"/>
        <w:rPr>
          <w:i/>
          <w:color w:val="244061" w:themeColor="accent1" w:themeShade="80"/>
          <w:sz w:val="36"/>
          <w:szCs w:val="36"/>
          <w:lang w:eastAsia="en-US"/>
        </w:rPr>
      </w:pPr>
      <w:r w:rsidRPr="00DA79C5">
        <w:rPr>
          <w:i/>
          <w:noProof/>
          <w:color w:val="244061" w:themeColor="accent1" w:themeShade="80"/>
          <w:sz w:val="36"/>
          <w:szCs w:val="36"/>
          <w:lang w:eastAsia="it-IT"/>
        </w:rPr>
        <w:drawing>
          <wp:inline distT="0" distB="0" distL="0" distR="0">
            <wp:extent cx="2880995" cy="2828925"/>
            <wp:effectExtent l="0" t="0" r="0" b="9525"/>
            <wp:docPr id="1" name="Immagine 1" descr="C:\Users\Daniele\AppData\Local\Temp\Rar$DIa5384.13812\20211214_090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e\AppData\Local\Temp\Rar$DIa5384.13812\20211214_09034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1744" cy="2829660"/>
                    </a:xfrm>
                    <a:prstGeom prst="rect">
                      <a:avLst/>
                    </a:prstGeom>
                    <a:noFill/>
                    <a:ln>
                      <a:noFill/>
                    </a:ln>
                  </pic:spPr>
                </pic:pic>
              </a:graphicData>
            </a:graphic>
          </wp:inline>
        </w:drawing>
      </w:r>
    </w:p>
    <w:p w:rsidR="00DA79C5" w:rsidRDefault="00DA79C5" w:rsidP="00A8623B">
      <w:pPr>
        <w:jc w:val="center"/>
        <w:rPr>
          <w:i/>
          <w:color w:val="244061" w:themeColor="accent1" w:themeShade="80"/>
          <w:sz w:val="36"/>
          <w:szCs w:val="36"/>
          <w:lang w:eastAsia="en-US"/>
        </w:rPr>
      </w:pPr>
    </w:p>
    <w:p w:rsidR="00DA79C5" w:rsidRDefault="00DA79C5" w:rsidP="00DA79C5">
      <w:pPr>
        <w:jc w:val="both"/>
        <w:rPr>
          <w:color w:val="auto"/>
          <w:sz w:val="24"/>
          <w:szCs w:val="24"/>
          <w:lang w:eastAsia="en-US"/>
        </w:rPr>
      </w:pPr>
      <w:r>
        <w:rPr>
          <w:color w:val="auto"/>
          <w:sz w:val="24"/>
          <w:szCs w:val="24"/>
          <w:lang w:eastAsia="en-US"/>
        </w:rPr>
        <w:t xml:space="preserve">All’altezza dell’Omo Morto saliamo, alla nostra sinistra e gradualmente, lungo il Viottolo dei Rimboschimenti, aggirando di fatto la cima dei Rognosi di Albiano. Proseguiamo in dir nord lungo tale viottolo. Siamo immersi nel fitto della tipicità naturalistica di queste bizzarre e suggestive montagne. All’altezza dell’incrocio con una sorta di mulattiera (siamo sopra il Fosso del Burrone) – l’altitudine qui registrata è di 650 m – procediamo in direzione sud per salire all’Aia dei saraceni del Monte Maggiore (la cima pianeggiante, di fatto, dei MONTI ROGNOSI DI ALBIANO). Siamo a quota 673 m. È zona di </w:t>
      </w:r>
      <w:r w:rsidRPr="00CF2A65">
        <w:rPr>
          <w:i/>
          <w:color w:val="auto"/>
          <w:sz w:val="24"/>
          <w:szCs w:val="24"/>
          <w:lang w:eastAsia="en-US"/>
        </w:rPr>
        <w:t xml:space="preserve">finferle </w:t>
      </w:r>
      <w:r>
        <w:rPr>
          <w:color w:val="auto"/>
          <w:sz w:val="24"/>
          <w:szCs w:val="24"/>
          <w:lang w:eastAsia="en-US"/>
        </w:rPr>
        <w:t>(per gli appassionati fungaroli):</w:t>
      </w:r>
    </w:p>
    <w:p w:rsidR="00A13AA3" w:rsidRDefault="00A13AA3" w:rsidP="00DA79C5">
      <w:pPr>
        <w:jc w:val="both"/>
        <w:rPr>
          <w:color w:val="auto"/>
          <w:sz w:val="24"/>
          <w:szCs w:val="24"/>
          <w:lang w:eastAsia="en-US"/>
        </w:rPr>
      </w:pPr>
    </w:p>
    <w:p w:rsidR="00A13AA3" w:rsidRDefault="00A13AA3" w:rsidP="00CF2A65">
      <w:pPr>
        <w:jc w:val="center"/>
        <w:rPr>
          <w:color w:val="auto"/>
          <w:sz w:val="24"/>
          <w:szCs w:val="24"/>
          <w:lang w:eastAsia="en-US"/>
        </w:rPr>
      </w:pPr>
      <w:r w:rsidRPr="00A13AA3">
        <w:rPr>
          <w:noProof/>
          <w:color w:val="auto"/>
          <w:sz w:val="24"/>
          <w:szCs w:val="24"/>
          <w:lang w:eastAsia="it-IT"/>
        </w:rPr>
        <w:drawing>
          <wp:inline distT="0" distB="0" distL="0" distR="0">
            <wp:extent cx="2341181" cy="2545208"/>
            <wp:effectExtent l="0" t="6985" r="0" b="0"/>
            <wp:docPr id="2" name="Immagine 2" descr="C:\Users\Daniele\Desktop\Monti Rognosi\Rognosi Albiano 14 dic\IMG_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e\Desktop\Monti Rognosi\Rognosi Albiano 14 dic\IMG_05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2350076" cy="2554878"/>
                    </a:xfrm>
                    <a:prstGeom prst="rect">
                      <a:avLst/>
                    </a:prstGeom>
                    <a:noFill/>
                    <a:ln>
                      <a:noFill/>
                    </a:ln>
                  </pic:spPr>
                </pic:pic>
              </a:graphicData>
            </a:graphic>
          </wp:inline>
        </w:drawing>
      </w:r>
    </w:p>
    <w:p w:rsidR="00CF2A65" w:rsidRDefault="00CF2A65" w:rsidP="00CF2A65">
      <w:pPr>
        <w:jc w:val="both"/>
        <w:rPr>
          <w:color w:val="auto"/>
          <w:sz w:val="24"/>
          <w:szCs w:val="24"/>
          <w:lang w:eastAsia="en-US"/>
        </w:rPr>
      </w:pPr>
      <w:r>
        <w:rPr>
          <w:color w:val="auto"/>
          <w:sz w:val="24"/>
          <w:szCs w:val="24"/>
          <w:lang w:eastAsia="en-US"/>
        </w:rPr>
        <w:lastRenderedPageBreak/>
        <w:t>Dell’Aia dei Saraceni nulla trapela. O forse sì? Chissà.</w:t>
      </w:r>
    </w:p>
    <w:p w:rsidR="00926032" w:rsidRDefault="00CF2A65" w:rsidP="00926032">
      <w:pPr>
        <w:jc w:val="both"/>
        <w:rPr>
          <w:color w:val="244061" w:themeColor="accent1" w:themeShade="80"/>
          <w:sz w:val="24"/>
          <w:szCs w:val="24"/>
        </w:rPr>
      </w:pPr>
      <w:r>
        <w:rPr>
          <w:color w:val="auto"/>
          <w:sz w:val="24"/>
          <w:szCs w:val="24"/>
          <w:lang w:eastAsia="en-US"/>
        </w:rPr>
        <w:t>Da qua scendiamo tra alberi e cespugli, piano piano, gli spazi sono ampi, in dir ovest per riagguantare la Via del Carmine che ci porterà, scendendo</w:t>
      </w:r>
      <w:r w:rsidR="00926032">
        <w:rPr>
          <w:color w:val="auto"/>
          <w:sz w:val="24"/>
          <w:szCs w:val="24"/>
          <w:lang w:eastAsia="en-US"/>
        </w:rPr>
        <w:t xml:space="preserve"> e poi salendo al nucleo storico di Papiano</w:t>
      </w:r>
      <w:r w:rsidR="003B3639">
        <w:rPr>
          <w:color w:val="auto"/>
          <w:sz w:val="24"/>
          <w:szCs w:val="24"/>
          <w:lang w:eastAsia="en-US"/>
        </w:rPr>
        <w:t>, prima in dir nord, indi nord-ovest/ovest.</w:t>
      </w:r>
    </w:p>
    <w:p w:rsidR="00926032" w:rsidRPr="00163CC2" w:rsidRDefault="00926032" w:rsidP="00926032">
      <w:pPr>
        <w:jc w:val="both"/>
        <w:rPr>
          <w:color w:val="244061" w:themeColor="accent1" w:themeShade="80"/>
          <w:sz w:val="24"/>
          <w:szCs w:val="24"/>
        </w:rPr>
      </w:pPr>
    </w:p>
    <w:p w:rsidR="00926032" w:rsidRPr="00163CC2" w:rsidRDefault="00926032" w:rsidP="00926032">
      <w:pPr>
        <w:jc w:val="both"/>
        <w:rPr>
          <w:b/>
          <w:color w:val="244061" w:themeColor="accent1" w:themeShade="80"/>
          <w:sz w:val="24"/>
          <w:szCs w:val="24"/>
        </w:rPr>
      </w:pPr>
      <w:r w:rsidRPr="00163CC2">
        <w:rPr>
          <w:b/>
          <w:color w:val="244061" w:themeColor="accent1" w:themeShade="80"/>
          <w:sz w:val="24"/>
          <w:szCs w:val="24"/>
        </w:rPr>
        <w:t>Papiano</w:t>
      </w:r>
    </w:p>
    <w:p w:rsidR="00926032" w:rsidRPr="00163CC2" w:rsidRDefault="00926032" w:rsidP="00926032">
      <w:pPr>
        <w:jc w:val="both"/>
        <w:rPr>
          <w:color w:val="244061" w:themeColor="accent1" w:themeShade="80"/>
          <w:sz w:val="24"/>
          <w:szCs w:val="24"/>
        </w:rPr>
      </w:pPr>
      <w:r w:rsidRPr="00163CC2">
        <w:rPr>
          <w:color w:val="244061" w:themeColor="accent1" w:themeShade="80"/>
          <w:sz w:val="24"/>
          <w:szCs w:val="24"/>
        </w:rPr>
        <w:t xml:space="preserve">Nel luogo dell’attuale aggregato di Papiano sorgeva un castello medievale del Conte Rodolfo dei Barbolani di Galbino (poi di Montauto), che, nel 916 </w:t>
      </w:r>
      <w:r>
        <w:rPr>
          <w:color w:val="244061" w:themeColor="accent1" w:themeShade="80"/>
          <w:sz w:val="24"/>
          <w:szCs w:val="24"/>
        </w:rPr>
        <w:t>dell’era volgare</w:t>
      </w:r>
      <w:r w:rsidRPr="00163CC2">
        <w:rPr>
          <w:color w:val="244061" w:themeColor="accent1" w:themeShade="80"/>
          <w:sz w:val="24"/>
          <w:szCs w:val="24"/>
        </w:rPr>
        <w:t xml:space="preserve">, vi fece costruire una chiesa dedicata ai santi Jacopo e Cristofano, che nel XIV secolo fu dedicata a san Lorenzo. Nel XVIII secolo fu demolita e sulle rovine fu costruita una casa colonica il cui architrave scolpito e il basamento nord sono le uniche tracce dell’antica chiesa. Papiano deriva forse da un nome personale latino: qua in fatti ai tempi dei romani passava la </w:t>
      </w:r>
      <w:r w:rsidRPr="00163CC2">
        <w:rPr>
          <w:i/>
          <w:color w:val="244061" w:themeColor="accent1" w:themeShade="80"/>
          <w:sz w:val="24"/>
          <w:szCs w:val="24"/>
        </w:rPr>
        <w:t>Via Ariminensis</w:t>
      </w:r>
      <w:r w:rsidRPr="00163CC2">
        <w:rPr>
          <w:color w:val="244061" w:themeColor="accent1" w:themeShade="80"/>
          <w:sz w:val="24"/>
          <w:szCs w:val="24"/>
        </w:rPr>
        <w:t xml:space="preserve"> che incrociando una strada rurale fanno ben pensare al cardo e al decumano dell’antico </w:t>
      </w:r>
      <w:r w:rsidRPr="00163CC2">
        <w:rPr>
          <w:i/>
          <w:color w:val="244061" w:themeColor="accent1" w:themeShade="80"/>
          <w:sz w:val="24"/>
          <w:szCs w:val="24"/>
        </w:rPr>
        <w:t>castrum</w:t>
      </w:r>
      <w:r w:rsidRPr="00163CC2">
        <w:rPr>
          <w:color w:val="244061" w:themeColor="accent1" w:themeShade="80"/>
          <w:sz w:val="24"/>
          <w:szCs w:val="24"/>
        </w:rPr>
        <w:t xml:space="preserve"> romano.</w:t>
      </w:r>
    </w:p>
    <w:p w:rsidR="00926032" w:rsidRDefault="00926032" w:rsidP="00CF2A65">
      <w:pPr>
        <w:jc w:val="both"/>
        <w:rPr>
          <w:color w:val="auto"/>
          <w:sz w:val="24"/>
          <w:szCs w:val="24"/>
          <w:lang w:eastAsia="en-US"/>
        </w:rPr>
      </w:pPr>
    </w:p>
    <w:p w:rsidR="00926032" w:rsidRDefault="004015EC" w:rsidP="004015EC">
      <w:pPr>
        <w:jc w:val="center"/>
        <w:rPr>
          <w:color w:val="auto"/>
          <w:sz w:val="24"/>
          <w:szCs w:val="24"/>
          <w:lang w:eastAsia="en-US"/>
        </w:rPr>
      </w:pPr>
      <w:r w:rsidRPr="004015EC">
        <w:rPr>
          <w:noProof/>
          <w:color w:val="auto"/>
          <w:sz w:val="24"/>
          <w:szCs w:val="24"/>
          <w:lang w:eastAsia="it-IT"/>
        </w:rPr>
        <w:drawing>
          <wp:inline distT="0" distB="0" distL="0" distR="0">
            <wp:extent cx="4709795" cy="2981205"/>
            <wp:effectExtent l="0" t="0" r="0" b="0"/>
            <wp:docPr id="3" name="Immagine 3" descr="C:\Users\Daniele\Desktop\Monti Rognosi\Rognosi Albiano con Fabrizio\IMG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e\Desktop\Monti Rognosi\Rognosi Albiano con Fabrizio\IMG_01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2480" cy="2982904"/>
                    </a:xfrm>
                    <a:prstGeom prst="rect">
                      <a:avLst/>
                    </a:prstGeom>
                    <a:noFill/>
                    <a:ln>
                      <a:noFill/>
                    </a:ln>
                  </pic:spPr>
                </pic:pic>
              </a:graphicData>
            </a:graphic>
          </wp:inline>
        </w:drawing>
      </w:r>
    </w:p>
    <w:p w:rsidR="004015EC" w:rsidRDefault="004015EC" w:rsidP="004015EC">
      <w:pPr>
        <w:jc w:val="center"/>
        <w:rPr>
          <w:color w:val="auto"/>
          <w:sz w:val="24"/>
          <w:szCs w:val="24"/>
          <w:lang w:eastAsia="en-US"/>
        </w:rPr>
      </w:pPr>
    </w:p>
    <w:p w:rsidR="004015EC" w:rsidRDefault="004015EC" w:rsidP="004015EC">
      <w:pPr>
        <w:jc w:val="center"/>
        <w:rPr>
          <w:color w:val="auto"/>
          <w:sz w:val="24"/>
          <w:szCs w:val="24"/>
          <w:lang w:eastAsia="en-US"/>
        </w:rPr>
      </w:pPr>
    </w:p>
    <w:p w:rsidR="004015EC" w:rsidRDefault="005A5A16" w:rsidP="004015EC">
      <w:pPr>
        <w:jc w:val="both"/>
        <w:rPr>
          <w:color w:val="auto"/>
          <w:sz w:val="24"/>
          <w:szCs w:val="24"/>
          <w:lang w:eastAsia="en-US"/>
        </w:rPr>
      </w:pPr>
      <w:r>
        <w:rPr>
          <w:color w:val="auto"/>
          <w:sz w:val="24"/>
          <w:szCs w:val="24"/>
          <w:lang w:eastAsia="en-US"/>
        </w:rPr>
        <w:t>S</w:t>
      </w:r>
      <w:r w:rsidR="004015EC">
        <w:rPr>
          <w:color w:val="auto"/>
          <w:sz w:val="24"/>
          <w:szCs w:val="24"/>
          <w:lang w:eastAsia="en-US"/>
        </w:rPr>
        <w:t xml:space="preserve">cendiamo </w:t>
      </w:r>
      <w:r>
        <w:rPr>
          <w:color w:val="auto"/>
          <w:sz w:val="24"/>
          <w:szCs w:val="24"/>
          <w:lang w:eastAsia="en-US"/>
        </w:rPr>
        <w:t xml:space="preserve">poi </w:t>
      </w:r>
      <w:r w:rsidR="004015EC">
        <w:rPr>
          <w:color w:val="auto"/>
          <w:sz w:val="24"/>
          <w:szCs w:val="24"/>
          <w:lang w:eastAsia="en-US"/>
        </w:rPr>
        <w:t>alla Madonna della Selva, sulla Via della Madonna della Selva, per l’appunto, passando dinanzi al cimitero di Selvaperugina (o Samprocino che vedremo dal basso).</w:t>
      </w:r>
    </w:p>
    <w:p w:rsidR="004015EC" w:rsidRDefault="004015EC" w:rsidP="004015EC">
      <w:pPr>
        <w:jc w:val="both"/>
        <w:rPr>
          <w:color w:val="auto"/>
          <w:sz w:val="24"/>
          <w:szCs w:val="24"/>
          <w:lang w:eastAsia="en-US"/>
        </w:rPr>
      </w:pPr>
      <w:r>
        <w:rPr>
          <w:color w:val="auto"/>
          <w:sz w:val="24"/>
          <w:szCs w:val="24"/>
          <w:lang w:eastAsia="en-US"/>
        </w:rPr>
        <w:t>Ora stiamo procedendo in dir sud.</w:t>
      </w:r>
    </w:p>
    <w:p w:rsidR="003B3639" w:rsidRDefault="003B3639" w:rsidP="004015EC">
      <w:pPr>
        <w:jc w:val="both"/>
        <w:rPr>
          <w:color w:val="auto"/>
          <w:sz w:val="24"/>
          <w:szCs w:val="24"/>
          <w:lang w:eastAsia="en-US"/>
        </w:rPr>
      </w:pPr>
    </w:p>
    <w:p w:rsidR="003B3639" w:rsidRPr="00163CC2" w:rsidRDefault="003B3639" w:rsidP="003B3639">
      <w:pPr>
        <w:jc w:val="both"/>
        <w:rPr>
          <w:b/>
          <w:color w:val="244061" w:themeColor="accent1" w:themeShade="80"/>
          <w:sz w:val="24"/>
          <w:szCs w:val="24"/>
        </w:rPr>
      </w:pPr>
      <w:r w:rsidRPr="00163CC2">
        <w:rPr>
          <w:b/>
          <w:color w:val="244061" w:themeColor="accent1" w:themeShade="80"/>
          <w:sz w:val="24"/>
          <w:szCs w:val="24"/>
        </w:rPr>
        <w:t>Madonna della Selva</w:t>
      </w:r>
    </w:p>
    <w:p w:rsidR="003B3639" w:rsidRDefault="003B3639" w:rsidP="003B3639">
      <w:pPr>
        <w:jc w:val="both"/>
        <w:rPr>
          <w:color w:val="244061" w:themeColor="accent1" w:themeShade="80"/>
          <w:sz w:val="24"/>
          <w:szCs w:val="24"/>
        </w:rPr>
      </w:pPr>
      <w:r w:rsidRPr="00163CC2">
        <w:rPr>
          <w:color w:val="244061" w:themeColor="accent1" w:themeShade="80"/>
          <w:sz w:val="24"/>
          <w:szCs w:val="24"/>
        </w:rPr>
        <w:t>È un santuario del XVII secolo, allora costruito dopo l’apparizione della Madonna a tal Giulia degli Aliotti in una cappella preesistente. Maria apparve tutta vestita di bianco a tale donna, in questa cappella, all’alba, pregandola di costruirvi una chiesa. Subito si sparse la voce: “la Madonna fa i miracoli” e quindi la decisione di santificarla con un santuario, tutt’ora venerato</w:t>
      </w:r>
      <w:r w:rsidR="005A5A16">
        <w:rPr>
          <w:color w:val="244061" w:themeColor="accent1" w:themeShade="80"/>
          <w:sz w:val="24"/>
          <w:szCs w:val="24"/>
        </w:rPr>
        <w:t>.</w:t>
      </w:r>
    </w:p>
    <w:p w:rsidR="005A5A16" w:rsidRDefault="005A5A16" w:rsidP="003B3639">
      <w:pPr>
        <w:jc w:val="both"/>
        <w:rPr>
          <w:color w:val="244061" w:themeColor="accent1" w:themeShade="80"/>
          <w:sz w:val="24"/>
          <w:szCs w:val="24"/>
        </w:rPr>
      </w:pPr>
    </w:p>
    <w:p w:rsidR="005A5A16" w:rsidRDefault="005A5A16" w:rsidP="003B3639">
      <w:pPr>
        <w:jc w:val="both"/>
        <w:rPr>
          <w:color w:val="auto"/>
          <w:sz w:val="24"/>
          <w:szCs w:val="24"/>
        </w:rPr>
      </w:pPr>
      <w:r w:rsidRPr="005A5A16">
        <w:rPr>
          <w:color w:val="auto"/>
          <w:sz w:val="24"/>
          <w:szCs w:val="24"/>
        </w:rPr>
        <w:t xml:space="preserve">Breve sosta, anche </w:t>
      </w:r>
      <w:r>
        <w:rPr>
          <w:color w:val="auto"/>
          <w:sz w:val="24"/>
          <w:szCs w:val="24"/>
        </w:rPr>
        <w:t>per leggere il pannello illustra</w:t>
      </w:r>
      <w:r w:rsidRPr="005A5A16">
        <w:rPr>
          <w:color w:val="auto"/>
          <w:sz w:val="24"/>
          <w:szCs w:val="24"/>
        </w:rPr>
        <w:t xml:space="preserve">tivo </w:t>
      </w:r>
      <w:r>
        <w:rPr>
          <w:color w:val="auto"/>
          <w:sz w:val="24"/>
          <w:szCs w:val="24"/>
        </w:rPr>
        <w:t xml:space="preserve">esplicativo (non è </w:t>
      </w:r>
      <w:r w:rsidRPr="005A5A16">
        <w:rPr>
          <w:color w:val="auto"/>
          <w:sz w:val="24"/>
          <w:szCs w:val="24"/>
        </w:rPr>
        <w:t>il primo</w:t>
      </w:r>
      <w:r>
        <w:rPr>
          <w:color w:val="auto"/>
          <w:sz w:val="24"/>
          <w:szCs w:val="24"/>
        </w:rPr>
        <w:t>; già in precedenza ne abbiamo incontrati almeno 4 o 5</w:t>
      </w:r>
      <w:r w:rsidR="0017327A">
        <w:rPr>
          <w:color w:val="auto"/>
          <w:sz w:val="24"/>
          <w:szCs w:val="24"/>
        </w:rPr>
        <w:t xml:space="preserve"> o 6 o più</w:t>
      </w:r>
      <w:r>
        <w:rPr>
          <w:color w:val="auto"/>
          <w:sz w:val="24"/>
          <w:szCs w:val="24"/>
        </w:rPr>
        <w:t>).</w:t>
      </w:r>
    </w:p>
    <w:p w:rsidR="00A03D08" w:rsidRDefault="00A03D08" w:rsidP="003B3639">
      <w:pPr>
        <w:jc w:val="both"/>
        <w:rPr>
          <w:color w:val="auto"/>
          <w:sz w:val="24"/>
          <w:szCs w:val="24"/>
        </w:rPr>
      </w:pPr>
    </w:p>
    <w:p w:rsidR="005A5A16" w:rsidRDefault="005A5A16" w:rsidP="003B3639">
      <w:pPr>
        <w:jc w:val="both"/>
        <w:rPr>
          <w:color w:val="auto"/>
          <w:sz w:val="24"/>
          <w:szCs w:val="24"/>
        </w:rPr>
      </w:pPr>
      <w:r>
        <w:rPr>
          <w:color w:val="auto"/>
          <w:sz w:val="24"/>
          <w:szCs w:val="24"/>
        </w:rPr>
        <w:t>Quindi si riparte per raggiungere la Locanda del Viandante. Qua doverosa una adeguata sosta, anche perché il posto è panoramico, e non soltanto.</w:t>
      </w:r>
      <w:r w:rsidR="00A03D08">
        <w:rPr>
          <w:color w:val="auto"/>
          <w:sz w:val="24"/>
          <w:szCs w:val="24"/>
        </w:rPr>
        <w:t xml:space="preserve"> Siamo nell’antica località detta </w:t>
      </w:r>
      <w:r w:rsidR="00856475">
        <w:rPr>
          <w:color w:val="auto"/>
          <w:sz w:val="24"/>
          <w:szCs w:val="24"/>
        </w:rPr>
        <w:t>Cerreto, a 619 m.</w:t>
      </w:r>
    </w:p>
    <w:p w:rsidR="0017327A" w:rsidRDefault="0017327A" w:rsidP="003B3639">
      <w:pPr>
        <w:jc w:val="both"/>
        <w:rPr>
          <w:color w:val="auto"/>
          <w:sz w:val="24"/>
          <w:szCs w:val="24"/>
        </w:rPr>
      </w:pPr>
      <w:r>
        <w:rPr>
          <w:color w:val="auto"/>
          <w:sz w:val="24"/>
          <w:szCs w:val="24"/>
        </w:rPr>
        <w:t>Merendina.</w:t>
      </w:r>
    </w:p>
    <w:p w:rsidR="00A03D08" w:rsidRDefault="00A03D08" w:rsidP="003B3639">
      <w:pPr>
        <w:jc w:val="both"/>
        <w:rPr>
          <w:color w:val="auto"/>
          <w:sz w:val="24"/>
          <w:szCs w:val="24"/>
        </w:rPr>
      </w:pPr>
    </w:p>
    <w:p w:rsidR="00A03D08" w:rsidRDefault="00A03D08" w:rsidP="003B3639">
      <w:pPr>
        <w:jc w:val="both"/>
        <w:rPr>
          <w:color w:val="auto"/>
          <w:sz w:val="24"/>
          <w:szCs w:val="24"/>
        </w:rPr>
      </w:pPr>
    </w:p>
    <w:p w:rsidR="00A03D08" w:rsidRPr="00A03D08" w:rsidRDefault="00A03D08" w:rsidP="00A03D08">
      <w:pPr>
        <w:jc w:val="both"/>
        <w:rPr>
          <w:b/>
          <w:color w:val="244061" w:themeColor="accent1" w:themeShade="80"/>
          <w:sz w:val="24"/>
          <w:szCs w:val="24"/>
        </w:rPr>
      </w:pPr>
      <w:r w:rsidRPr="00A03D08">
        <w:rPr>
          <w:b/>
          <w:color w:val="244061" w:themeColor="accent1" w:themeShade="80"/>
          <w:sz w:val="24"/>
          <w:szCs w:val="24"/>
        </w:rPr>
        <w:lastRenderedPageBreak/>
        <w:t>Cerreto</w:t>
      </w:r>
    </w:p>
    <w:p w:rsidR="00935BBF" w:rsidRDefault="00A03D08" w:rsidP="00A03D08">
      <w:pPr>
        <w:jc w:val="both"/>
        <w:rPr>
          <w:color w:val="244061" w:themeColor="accent1" w:themeShade="80"/>
          <w:sz w:val="24"/>
          <w:szCs w:val="24"/>
        </w:rPr>
      </w:pPr>
      <w:r w:rsidRPr="00A03D08">
        <w:rPr>
          <w:color w:val="244061" w:themeColor="accent1" w:themeShade="80"/>
          <w:sz w:val="24"/>
          <w:szCs w:val="24"/>
        </w:rPr>
        <w:t>Cerreto, località nota sin dal XVI secolo, è stato un podere dei Conti Barbolani di Montauto fino agli anni ottanta del Novecento, poi venduto alla Regione Toscana. Era una fattoria a conduzione mezzadrile con ettari per coltivazioni (uve e castagne) e animali da pascolo come bovini, ovini e suini. Oggi l’edificio è caratterizzato da due aperture dai connotati medievali. In particolare, nel prospetto di ponente, è inserito un architrave monolitico a forma di timpano, in cui è scolpita una croce greca iscritta in un cerchio, che potrebbe provenire da un vicino monastero (in località Madonna della Selva) andato distrutto. Oggi è sede della Locand</w:t>
      </w:r>
      <w:r w:rsidR="0017327A">
        <w:rPr>
          <w:color w:val="244061" w:themeColor="accent1" w:themeShade="80"/>
          <w:sz w:val="24"/>
          <w:szCs w:val="24"/>
        </w:rPr>
        <w:t>a del Viandante.</w:t>
      </w:r>
    </w:p>
    <w:p w:rsidR="0017327A" w:rsidRDefault="0017327A" w:rsidP="00A03D08">
      <w:pPr>
        <w:jc w:val="both"/>
        <w:rPr>
          <w:color w:val="244061" w:themeColor="accent1" w:themeShade="80"/>
          <w:sz w:val="24"/>
          <w:szCs w:val="24"/>
        </w:rPr>
      </w:pPr>
    </w:p>
    <w:p w:rsidR="0017327A" w:rsidRPr="00A03D08" w:rsidRDefault="0017327A" w:rsidP="00A03D08">
      <w:pPr>
        <w:jc w:val="both"/>
        <w:rPr>
          <w:color w:val="244061" w:themeColor="accent1" w:themeShade="80"/>
          <w:sz w:val="24"/>
          <w:szCs w:val="24"/>
        </w:rPr>
      </w:pPr>
    </w:p>
    <w:p w:rsidR="00A03D08" w:rsidRDefault="00935BBF" w:rsidP="00935BBF">
      <w:pPr>
        <w:rPr>
          <w:color w:val="auto"/>
          <w:sz w:val="24"/>
          <w:szCs w:val="24"/>
        </w:rPr>
      </w:pPr>
      <w:r w:rsidRPr="00935BBF">
        <w:rPr>
          <w:noProof/>
          <w:color w:val="auto"/>
          <w:sz w:val="24"/>
          <w:szCs w:val="24"/>
          <w:lang w:eastAsia="it-IT"/>
        </w:rPr>
        <w:drawing>
          <wp:inline distT="0" distB="0" distL="0" distR="0">
            <wp:extent cx="6120130" cy="4591342"/>
            <wp:effectExtent l="0" t="0" r="0" b="0"/>
            <wp:docPr id="8" name="Immagine 8" descr="C:\Users\Daniele\Desktop\Monti Rognosi\119___02\IMG_6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ele\Desktop\Monti Rognosi\119___02\IMG_66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591342"/>
                    </a:xfrm>
                    <a:prstGeom prst="rect">
                      <a:avLst/>
                    </a:prstGeom>
                    <a:noFill/>
                    <a:ln>
                      <a:noFill/>
                    </a:ln>
                  </pic:spPr>
                </pic:pic>
              </a:graphicData>
            </a:graphic>
          </wp:inline>
        </w:drawing>
      </w:r>
    </w:p>
    <w:p w:rsidR="00935BBF" w:rsidRPr="00935BBF" w:rsidRDefault="00935BBF" w:rsidP="00935BBF">
      <w:pPr>
        <w:jc w:val="center"/>
        <w:rPr>
          <w:color w:val="auto"/>
        </w:rPr>
      </w:pPr>
      <w:r w:rsidRPr="00935BBF">
        <w:rPr>
          <w:color w:val="auto"/>
        </w:rPr>
        <w:t>Locanda del Viandante</w:t>
      </w:r>
    </w:p>
    <w:p w:rsidR="00935BBF" w:rsidRDefault="00935BBF" w:rsidP="003B3639">
      <w:pPr>
        <w:jc w:val="both"/>
        <w:rPr>
          <w:color w:val="auto"/>
          <w:sz w:val="24"/>
          <w:szCs w:val="24"/>
        </w:rPr>
      </w:pPr>
    </w:p>
    <w:p w:rsidR="005A5A16" w:rsidRDefault="005A5A16" w:rsidP="003B3639">
      <w:pPr>
        <w:jc w:val="both"/>
        <w:rPr>
          <w:color w:val="auto"/>
          <w:sz w:val="24"/>
          <w:szCs w:val="24"/>
        </w:rPr>
      </w:pPr>
      <w:r>
        <w:rPr>
          <w:color w:val="auto"/>
          <w:sz w:val="24"/>
          <w:szCs w:val="24"/>
        </w:rPr>
        <w:t>Riprendiamo il nostro cammino, e, dopo altri fossi, arriviamo a Bagnòlo</w:t>
      </w:r>
      <w:r w:rsidR="00A03D08">
        <w:rPr>
          <w:color w:val="auto"/>
          <w:sz w:val="24"/>
          <w:szCs w:val="24"/>
        </w:rPr>
        <w:t xml:space="preserve"> (con l’accento sulla prima o)</w:t>
      </w:r>
      <w:r>
        <w:rPr>
          <w:color w:val="auto"/>
          <w:sz w:val="24"/>
          <w:szCs w:val="24"/>
        </w:rPr>
        <w:t>.</w:t>
      </w:r>
    </w:p>
    <w:p w:rsidR="00A03D08" w:rsidRDefault="00A03D08" w:rsidP="003B3639">
      <w:pPr>
        <w:jc w:val="both"/>
        <w:rPr>
          <w:color w:val="auto"/>
          <w:sz w:val="24"/>
          <w:szCs w:val="24"/>
        </w:rPr>
      </w:pPr>
    </w:p>
    <w:p w:rsidR="00A03D08" w:rsidRPr="00163CC2" w:rsidRDefault="00A03D08" w:rsidP="00A03D08">
      <w:pPr>
        <w:jc w:val="both"/>
        <w:rPr>
          <w:b/>
          <w:color w:val="244061" w:themeColor="accent1" w:themeShade="80"/>
          <w:sz w:val="24"/>
          <w:szCs w:val="24"/>
        </w:rPr>
      </w:pPr>
      <w:r w:rsidRPr="00163CC2">
        <w:rPr>
          <w:b/>
          <w:color w:val="244061" w:themeColor="accent1" w:themeShade="80"/>
          <w:sz w:val="24"/>
          <w:szCs w:val="24"/>
        </w:rPr>
        <w:t>Bagnòlo</w:t>
      </w:r>
    </w:p>
    <w:p w:rsidR="00A03D08" w:rsidRDefault="00A03D08" w:rsidP="00A03D08">
      <w:pPr>
        <w:jc w:val="both"/>
        <w:rPr>
          <w:color w:val="244061" w:themeColor="accent1" w:themeShade="80"/>
          <w:sz w:val="24"/>
          <w:szCs w:val="24"/>
        </w:rPr>
      </w:pPr>
      <w:r w:rsidRPr="00163CC2">
        <w:rPr>
          <w:color w:val="244061" w:themeColor="accent1" w:themeShade="80"/>
          <w:sz w:val="24"/>
          <w:szCs w:val="24"/>
        </w:rPr>
        <w:t>Un aggregato rurale, nei pressi di Ponte alla Piera, in parte ristrutturato, con al centro, sulla viuzza principale, la Antica Dimora del Pellegrino, un B&amp;B accogliente e assai gradevole.</w:t>
      </w:r>
    </w:p>
    <w:p w:rsidR="006301E1" w:rsidRDefault="006301E1" w:rsidP="00A03D08">
      <w:pPr>
        <w:jc w:val="both"/>
        <w:rPr>
          <w:color w:val="244061" w:themeColor="accent1" w:themeShade="80"/>
          <w:sz w:val="24"/>
          <w:szCs w:val="24"/>
        </w:rPr>
      </w:pPr>
    </w:p>
    <w:p w:rsidR="006301E1" w:rsidRDefault="006301E1" w:rsidP="005347BF">
      <w:pPr>
        <w:jc w:val="center"/>
        <w:rPr>
          <w:color w:val="244061" w:themeColor="accent1" w:themeShade="80"/>
          <w:sz w:val="24"/>
          <w:szCs w:val="24"/>
        </w:rPr>
      </w:pPr>
    </w:p>
    <w:p w:rsidR="00A03D08" w:rsidRDefault="00A03D08" w:rsidP="00A03D08">
      <w:pPr>
        <w:jc w:val="both"/>
        <w:rPr>
          <w:color w:val="244061" w:themeColor="accent1" w:themeShade="80"/>
          <w:sz w:val="24"/>
          <w:szCs w:val="24"/>
        </w:rPr>
      </w:pPr>
    </w:p>
    <w:p w:rsidR="005347BF" w:rsidRDefault="00935BBF" w:rsidP="00935BBF">
      <w:pPr>
        <w:jc w:val="center"/>
        <w:rPr>
          <w:color w:val="244061" w:themeColor="accent1" w:themeShade="80"/>
          <w:sz w:val="24"/>
          <w:szCs w:val="24"/>
        </w:rPr>
      </w:pPr>
      <w:r w:rsidRPr="006301E1">
        <w:rPr>
          <w:noProof/>
          <w:color w:val="244061" w:themeColor="accent1" w:themeShade="80"/>
          <w:sz w:val="24"/>
          <w:szCs w:val="24"/>
          <w:lang w:eastAsia="it-IT"/>
        </w:rPr>
        <w:lastRenderedPageBreak/>
        <w:drawing>
          <wp:inline distT="0" distB="0" distL="0" distR="0" wp14:anchorId="10D52E20" wp14:editId="5D574E46">
            <wp:extent cx="4657725" cy="3276173"/>
            <wp:effectExtent l="0" t="0" r="0" b="635"/>
            <wp:docPr id="6" name="Immagine 6" descr="C:\Users\Daniele\Desktop\Monti Rognosi\119___02\IMG_6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ele\Desktop\Monti Rognosi\119___02\IMG_667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3065" cy="3279929"/>
                    </a:xfrm>
                    <a:prstGeom prst="rect">
                      <a:avLst/>
                    </a:prstGeom>
                    <a:noFill/>
                    <a:ln>
                      <a:noFill/>
                    </a:ln>
                  </pic:spPr>
                </pic:pic>
              </a:graphicData>
            </a:graphic>
          </wp:inline>
        </w:drawing>
      </w:r>
    </w:p>
    <w:p w:rsidR="00935BBF" w:rsidRPr="00935BBF" w:rsidRDefault="00935BBF" w:rsidP="00935BBF">
      <w:pPr>
        <w:jc w:val="center"/>
        <w:rPr>
          <w:color w:val="auto"/>
        </w:rPr>
      </w:pPr>
      <w:r w:rsidRPr="005347BF">
        <w:rPr>
          <w:color w:val="auto"/>
        </w:rPr>
        <w:t>Bagnòlo</w:t>
      </w:r>
    </w:p>
    <w:p w:rsidR="00935BBF" w:rsidRDefault="00935BBF" w:rsidP="00935BBF">
      <w:pPr>
        <w:jc w:val="center"/>
        <w:rPr>
          <w:color w:val="244061" w:themeColor="accent1" w:themeShade="80"/>
          <w:sz w:val="24"/>
          <w:szCs w:val="24"/>
        </w:rPr>
      </w:pPr>
    </w:p>
    <w:p w:rsidR="00856475" w:rsidRDefault="00A03D08" w:rsidP="003B3639">
      <w:pPr>
        <w:jc w:val="both"/>
        <w:rPr>
          <w:color w:val="auto"/>
          <w:sz w:val="24"/>
          <w:szCs w:val="24"/>
        </w:rPr>
      </w:pPr>
      <w:r w:rsidRPr="00A03D08">
        <w:rPr>
          <w:color w:val="auto"/>
          <w:sz w:val="24"/>
          <w:szCs w:val="24"/>
        </w:rPr>
        <w:t>Forse faremo un’altra breve sosta. Chissà.</w:t>
      </w:r>
      <w:r>
        <w:rPr>
          <w:color w:val="auto"/>
          <w:sz w:val="24"/>
          <w:szCs w:val="24"/>
        </w:rPr>
        <w:t xml:space="preserve"> In ogni caso da qui prendiamo, dir sud-est, la </w:t>
      </w:r>
      <w:r w:rsidR="00856475">
        <w:rPr>
          <w:color w:val="auto"/>
          <w:sz w:val="24"/>
          <w:szCs w:val="24"/>
        </w:rPr>
        <w:t>Via del Bagnòlo, che ci porterà al parcheggio del Conventino. Siamo a qu</w:t>
      </w:r>
      <w:r w:rsidR="00935BBF">
        <w:rPr>
          <w:color w:val="auto"/>
          <w:sz w:val="24"/>
          <w:szCs w:val="24"/>
        </w:rPr>
        <w:t>ota 450 m circa, il punto più b</w:t>
      </w:r>
      <w:r w:rsidR="00856475">
        <w:rPr>
          <w:color w:val="auto"/>
          <w:sz w:val="24"/>
          <w:szCs w:val="24"/>
        </w:rPr>
        <w:t>asso dell’escursione odierna.</w:t>
      </w:r>
    </w:p>
    <w:p w:rsidR="005347BF" w:rsidRDefault="005347BF" w:rsidP="003B3639">
      <w:pPr>
        <w:jc w:val="both"/>
        <w:rPr>
          <w:color w:val="auto"/>
          <w:sz w:val="24"/>
          <w:szCs w:val="24"/>
        </w:rPr>
      </w:pPr>
    </w:p>
    <w:p w:rsidR="000E4D34" w:rsidRDefault="00856475" w:rsidP="003B3639">
      <w:pPr>
        <w:jc w:val="both"/>
        <w:rPr>
          <w:color w:val="auto"/>
          <w:sz w:val="24"/>
          <w:szCs w:val="24"/>
        </w:rPr>
      </w:pPr>
      <w:r>
        <w:rPr>
          <w:color w:val="auto"/>
          <w:sz w:val="24"/>
          <w:szCs w:val="24"/>
        </w:rPr>
        <w:t xml:space="preserve">Da qua ci immettiamo nell’Antica Via del Ponte alla Piera, in dir est/sud-est. </w:t>
      </w:r>
      <w:r w:rsidR="0017327A">
        <w:rPr>
          <w:color w:val="auto"/>
          <w:sz w:val="24"/>
          <w:szCs w:val="24"/>
        </w:rPr>
        <w:t xml:space="preserve">E saliamo, di brutto! </w:t>
      </w:r>
      <w:r>
        <w:rPr>
          <w:color w:val="auto"/>
          <w:sz w:val="24"/>
          <w:szCs w:val="24"/>
        </w:rPr>
        <w:t>Superiamo un primo ponticello, saliamo, scendiamo ed eccoci al Ponte delle Fate.</w:t>
      </w:r>
      <w:r w:rsidR="00A03D08">
        <w:rPr>
          <w:color w:val="auto"/>
          <w:sz w:val="24"/>
          <w:szCs w:val="24"/>
        </w:rPr>
        <w:t xml:space="preserve"> </w:t>
      </w:r>
    </w:p>
    <w:p w:rsidR="000E4D34" w:rsidRPr="00A03D08" w:rsidRDefault="000E4D34" w:rsidP="000E4D34">
      <w:pPr>
        <w:jc w:val="center"/>
        <w:rPr>
          <w:color w:val="auto"/>
          <w:sz w:val="24"/>
          <w:szCs w:val="24"/>
        </w:rPr>
      </w:pPr>
    </w:p>
    <w:p w:rsidR="00A03D08" w:rsidRDefault="000E4D34" w:rsidP="000E4D34">
      <w:pPr>
        <w:jc w:val="center"/>
        <w:rPr>
          <w:color w:val="auto"/>
          <w:sz w:val="24"/>
          <w:szCs w:val="24"/>
          <w:lang w:eastAsia="en-US"/>
        </w:rPr>
      </w:pPr>
      <w:r w:rsidRPr="000E4D34">
        <w:rPr>
          <w:noProof/>
          <w:color w:val="auto"/>
          <w:sz w:val="24"/>
          <w:szCs w:val="24"/>
          <w:lang w:eastAsia="it-IT"/>
        </w:rPr>
        <w:drawing>
          <wp:inline distT="0" distB="0" distL="0" distR="0">
            <wp:extent cx="4002191" cy="3454400"/>
            <wp:effectExtent l="6985" t="0" r="5715" b="5715"/>
            <wp:docPr id="4" name="Immagine 4" descr="C:\Users\Daniele\Desktop\Monti Rognosi\Rognosi Albiano 14 dic\127___12\IMG_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e\Desktop\Monti Rognosi\Rognosi Albiano 14 dic\127___12\IMG_05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4014032" cy="3464621"/>
                    </a:xfrm>
                    <a:prstGeom prst="rect">
                      <a:avLst/>
                    </a:prstGeom>
                    <a:noFill/>
                    <a:ln>
                      <a:noFill/>
                    </a:ln>
                  </pic:spPr>
                </pic:pic>
              </a:graphicData>
            </a:graphic>
          </wp:inline>
        </w:drawing>
      </w:r>
    </w:p>
    <w:p w:rsidR="000E4D34" w:rsidRDefault="000E4D34" w:rsidP="000E4D34">
      <w:pPr>
        <w:jc w:val="center"/>
        <w:rPr>
          <w:color w:val="auto"/>
          <w:sz w:val="24"/>
          <w:szCs w:val="24"/>
          <w:lang w:eastAsia="en-US"/>
        </w:rPr>
      </w:pPr>
    </w:p>
    <w:p w:rsidR="000E4D34" w:rsidRDefault="000E4D34" w:rsidP="000E4D34">
      <w:pPr>
        <w:jc w:val="both"/>
        <w:rPr>
          <w:color w:val="auto"/>
          <w:sz w:val="24"/>
          <w:szCs w:val="24"/>
          <w:lang w:eastAsia="en-US"/>
        </w:rPr>
      </w:pPr>
      <w:r>
        <w:rPr>
          <w:color w:val="auto"/>
          <w:sz w:val="24"/>
          <w:szCs w:val="24"/>
          <w:lang w:eastAsia="en-US"/>
        </w:rPr>
        <w:lastRenderedPageBreak/>
        <w:t>Proseguiamo lungo uno stretto e gradevolissimo nonché interessante sentiero per abbandonare questa Via e piegare in salita a sinistra in dir nord/nord-ovest per ritornare all’altezza dell’Omo Morto.</w:t>
      </w:r>
    </w:p>
    <w:p w:rsidR="000E4D34" w:rsidRDefault="000E4D34" w:rsidP="000E4D34">
      <w:pPr>
        <w:jc w:val="both"/>
        <w:rPr>
          <w:color w:val="auto"/>
          <w:sz w:val="24"/>
          <w:szCs w:val="24"/>
          <w:lang w:eastAsia="en-US"/>
        </w:rPr>
      </w:pPr>
      <w:r>
        <w:rPr>
          <w:color w:val="auto"/>
          <w:sz w:val="24"/>
          <w:szCs w:val="24"/>
          <w:lang w:eastAsia="en-US"/>
        </w:rPr>
        <w:t xml:space="preserve">Da qui saliamo alla croce di cui sopra </w:t>
      </w:r>
      <w:r w:rsidR="0017327A">
        <w:rPr>
          <w:color w:val="auto"/>
          <w:sz w:val="24"/>
          <w:szCs w:val="24"/>
          <w:lang w:eastAsia="en-US"/>
        </w:rPr>
        <w:t>p</w:t>
      </w:r>
      <w:r>
        <w:rPr>
          <w:color w:val="auto"/>
          <w:sz w:val="24"/>
          <w:szCs w:val="24"/>
          <w:lang w:eastAsia="en-US"/>
        </w:rPr>
        <w:t>e</w:t>
      </w:r>
      <w:r w:rsidR="0017327A">
        <w:rPr>
          <w:color w:val="auto"/>
          <w:sz w:val="24"/>
          <w:szCs w:val="24"/>
          <w:lang w:eastAsia="en-US"/>
        </w:rPr>
        <w:t>r poi</w:t>
      </w:r>
      <w:r>
        <w:rPr>
          <w:color w:val="auto"/>
          <w:sz w:val="24"/>
          <w:szCs w:val="24"/>
          <w:lang w:eastAsia="en-US"/>
        </w:rPr>
        <w:t xml:space="preserve"> raggiungere il Cul di Paiolo (già Monte </w:t>
      </w:r>
      <w:r w:rsidR="006301E1">
        <w:rPr>
          <w:color w:val="auto"/>
          <w:sz w:val="24"/>
          <w:szCs w:val="24"/>
          <w:lang w:eastAsia="en-US"/>
        </w:rPr>
        <w:t xml:space="preserve">Minore, 540 m). </w:t>
      </w:r>
    </w:p>
    <w:p w:rsidR="006301E1" w:rsidRDefault="006301E1" w:rsidP="000E4D34">
      <w:pPr>
        <w:jc w:val="both"/>
        <w:rPr>
          <w:color w:val="auto"/>
          <w:sz w:val="24"/>
          <w:szCs w:val="24"/>
          <w:lang w:eastAsia="en-US"/>
        </w:rPr>
      </w:pPr>
    </w:p>
    <w:p w:rsidR="006301E1" w:rsidRPr="000E4D34" w:rsidRDefault="006301E1" w:rsidP="000E4D34">
      <w:pPr>
        <w:jc w:val="both"/>
        <w:rPr>
          <w:color w:val="auto"/>
          <w:sz w:val="24"/>
          <w:szCs w:val="24"/>
          <w:lang w:eastAsia="en-US"/>
        </w:rPr>
      </w:pPr>
    </w:p>
    <w:p w:rsidR="000E4D34" w:rsidRDefault="006301E1" w:rsidP="000E4D34">
      <w:pPr>
        <w:jc w:val="center"/>
        <w:rPr>
          <w:color w:val="auto"/>
          <w:sz w:val="24"/>
          <w:szCs w:val="24"/>
          <w:lang w:eastAsia="en-US"/>
        </w:rPr>
      </w:pPr>
      <w:r w:rsidRPr="006301E1">
        <w:rPr>
          <w:noProof/>
          <w:color w:val="auto"/>
          <w:sz w:val="24"/>
          <w:szCs w:val="24"/>
          <w:lang w:eastAsia="it-IT"/>
        </w:rPr>
        <w:drawing>
          <wp:inline distT="0" distB="0" distL="0" distR="0">
            <wp:extent cx="3337560" cy="3181215"/>
            <wp:effectExtent l="0" t="0" r="0" b="635"/>
            <wp:docPr id="5" name="Immagine 5" descr="C:\Users\Daniele\AppData\Local\Temp\Rar$DIa5384.10533\20211214_0906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e\AppData\Local\Temp\Rar$DIa5384.10533\20211214_09062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0891" cy="3184389"/>
                    </a:xfrm>
                    <a:prstGeom prst="rect">
                      <a:avLst/>
                    </a:prstGeom>
                    <a:noFill/>
                    <a:ln>
                      <a:noFill/>
                    </a:ln>
                  </pic:spPr>
                </pic:pic>
              </a:graphicData>
            </a:graphic>
          </wp:inline>
        </w:drawing>
      </w:r>
    </w:p>
    <w:p w:rsidR="006301E1" w:rsidRDefault="006301E1" w:rsidP="000E4D34">
      <w:pPr>
        <w:jc w:val="center"/>
        <w:rPr>
          <w:color w:val="auto"/>
          <w:sz w:val="24"/>
          <w:szCs w:val="24"/>
          <w:lang w:eastAsia="en-US"/>
        </w:rPr>
      </w:pPr>
    </w:p>
    <w:p w:rsidR="006301E1" w:rsidRDefault="006301E1" w:rsidP="006301E1">
      <w:pPr>
        <w:jc w:val="both"/>
        <w:rPr>
          <w:color w:val="auto"/>
          <w:sz w:val="24"/>
          <w:szCs w:val="24"/>
          <w:lang w:eastAsia="en-US"/>
        </w:rPr>
      </w:pPr>
      <w:r>
        <w:rPr>
          <w:color w:val="auto"/>
          <w:sz w:val="24"/>
          <w:szCs w:val="24"/>
          <w:lang w:eastAsia="en-US"/>
        </w:rPr>
        <w:t>Dal Cul di Paiolo scendiamo all’area attrezzata. Ivi sosta pre-finale: merendona (la merendina fu fatta alla Locanda del Viandante).</w:t>
      </w:r>
    </w:p>
    <w:p w:rsidR="003D4F16" w:rsidRDefault="003D4F16" w:rsidP="006301E1">
      <w:pPr>
        <w:jc w:val="both"/>
        <w:rPr>
          <w:color w:val="auto"/>
          <w:sz w:val="24"/>
          <w:szCs w:val="24"/>
          <w:lang w:eastAsia="en-US"/>
        </w:rPr>
      </w:pPr>
    </w:p>
    <w:p w:rsidR="003D4F16" w:rsidRDefault="003D4F16" w:rsidP="006301E1">
      <w:pPr>
        <w:jc w:val="both"/>
        <w:rPr>
          <w:color w:val="auto"/>
          <w:sz w:val="24"/>
          <w:szCs w:val="24"/>
          <w:lang w:eastAsia="en-US"/>
        </w:rPr>
      </w:pPr>
    </w:p>
    <w:p w:rsidR="003D4F16" w:rsidRDefault="003D4F16" w:rsidP="00935BBF">
      <w:pPr>
        <w:jc w:val="center"/>
        <w:rPr>
          <w:color w:val="auto"/>
          <w:sz w:val="24"/>
          <w:szCs w:val="24"/>
          <w:lang w:eastAsia="en-US"/>
        </w:rPr>
      </w:pPr>
      <w:r w:rsidRPr="003D4F16">
        <w:rPr>
          <w:noProof/>
          <w:color w:val="auto"/>
          <w:sz w:val="24"/>
          <w:szCs w:val="24"/>
          <w:lang w:eastAsia="it-IT"/>
        </w:rPr>
        <w:drawing>
          <wp:inline distT="0" distB="0" distL="0" distR="0">
            <wp:extent cx="5071745" cy="3124075"/>
            <wp:effectExtent l="0" t="0" r="0" b="635"/>
            <wp:docPr id="7" name="Immagine 7" descr="C:\Users\Daniele\Desktop\Monti Rognosi\119___02\IMG_6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ele\Desktop\Monti Rognosi\119___02\IMG_66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75163" cy="3126180"/>
                    </a:xfrm>
                    <a:prstGeom prst="rect">
                      <a:avLst/>
                    </a:prstGeom>
                    <a:noFill/>
                    <a:ln>
                      <a:noFill/>
                    </a:ln>
                  </pic:spPr>
                </pic:pic>
              </a:graphicData>
            </a:graphic>
          </wp:inline>
        </w:drawing>
      </w:r>
    </w:p>
    <w:p w:rsidR="003D4F16" w:rsidRPr="003D4F16" w:rsidRDefault="003D4F16" w:rsidP="003D4F16">
      <w:pPr>
        <w:jc w:val="center"/>
        <w:rPr>
          <w:color w:val="auto"/>
          <w:lang w:eastAsia="en-US"/>
        </w:rPr>
      </w:pPr>
      <w:r w:rsidRPr="003D4F16">
        <w:rPr>
          <w:color w:val="auto"/>
          <w:lang w:eastAsia="en-US"/>
        </w:rPr>
        <w:t>All’area attrezzata</w:t>
      </w:r>
    </w:p>
    <w:p w:rsidR="003D4F16" w:rsidRDefault="003D4F16" w:rsidP="006301E1">
      <w:pPr>
        <w:jc w:val="both"/>
        <w:rPr>
          <w:color w:val="auto"/>
          <w:sz w:val="24"/>
          <w:szCs w:val="24"/>
          <w:lang w:eastAsia="en-US"/>
        </w:rPr>
      </w:pPr>
    </w:p>
    <w:p w:rsidR="006301E1" w:rsidRDefault="006301E1" w:rsidP="006301E1">
      <w:pPr>
        <w:jc w:val="both"/>
        <w:rPr>
          <w:color w:val="auto"/>
          <w:sz w:val="24"/>
          <w:szCs w:val="24"/>
          <w:lang w:eastAsia="en-US"/>
        </w:rPr>
      </w:pPr>
      <w:r>
        <w:rPr>
          <w:color w:val="auto"/>
          <w:sz w:val="24"/>
          <w:szCs w:val="24"/>
          <w:lang w:eastAsia="en-US"/>
        </w:rPr>
        <w:t>Da qui, poi, al punto di partenza il tratto è breve, una quindicina di minuti, passando sulla Via del Carmine, rasente il Poggio Castiglione.</w:t>
      </w:r>
    </w:p>
    <w:p w:rsidR="00A57AD8" w:rsidRDefault="00A57AD8" w:rsidP="006301E1">
      <w:pPr>
        <w:jc w:val="both"/>
        <w:rPr>
          <w:color w:val="auto"/>
          <w:sz w:val="24"/>
          <w:szCs w:val="24"/>
          <w:lang w:eastAsia="en-US"/>
        </w:rPr>
      </w:pPr>
      <w:r>
        <w:rPr>
          <w:color w:val="auto"/>
          <w:sz w:val="24"/>
          <w:szCs w:val="24"/>
          <w:lang w:eastAsia="en-US"/>
        </w:rPr>
        <w:lastRenderedPageBreak/>
        <w:t>Ma ecco il percorso odierno.</w:t>
      </w:r>
      <w:bookmarkStart w:id="0" w:name="_GoBack"/>
      <w:bookmarkEnd w:id="0"/>
    </w:p>
    <w:p w:rsidR="00A57AD8" w:rsidRDefault="00A57AD8" w:rsidP="006301E1">
      <w:pPr>
        <w:jc w:val="both"/>
        <w:rPr>
          <w:color w:val="auto"/>
          <w:sz w:val="24"/>
          <w:szCs w:val="24"/>
          <w:lang w:eastAsia="en-US"/>
        </w:rPr>
      </w:pPr>
    </w:p>
    <w:p w:rsidR="00A57AD8" w:rsidRDefault="00A57AD8" w:rsidP="006301E1">
      <w:pPr>
        <w:jc w:val="both"/>
        <w:rPr>
          <w:color w:val="auto"/>
          <w:sz w:val="24"/>
          <w:szCs w:val="24"/>
          <w:lang w:eastAsia="en-US"/>
        </w:rPr>
      </w:pPr>
      <w:r w:rsidRPr="00B54BFD">
        <w:rPr>
          <w:noProof/>
          <w:lang w:eastAsia="it-IT"/>
        </w:rPr>
        <w:drawing>
          <wp:inline distT="0" distB="0" distL="0" distR="0" wp14:anchorId="66AF54E2" wp14:editId="6F584561">
            <wp:extent cx="6096000" cy="6096000"/>
            <wp:effectExtent l="0" t="0" r="0" b="0"/>
            <wp:docPr id="9" name="Immagine 9" descr="C:\Users\Daniele\AppData\Local\Microsoft\Windows\INetCache\Content.Outlook\NJA8G9D7\share90795054_2021-12-14_15-14-37717427696214168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e\AppData\Local\Microsoft\Windows\INetCache\Content.Outlook\NJA8G9D7\share90795054_2021-12-14_15-14-37717427696214168093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6096000"/>
                    </a:xfrm>
                    <a:prstGeom prst="rect">
                      <a:avLst/>
                    </a:prstGeom>
                    <a:noFill/>
                    <a:ln>
                      <a:noFill/>
                    </a:ln>
                  </pic:spPr>
                </pic:pic>
              </a:graphicData>
            </a:graphic>
          </wp:inline>
        </w:drawing>
      </w:r>
    </w:p>
    <w:p w:rsidR="00A57AD8" w:rsidRPr="005A5A16" w:rsidRDefault="00A57AD8" w:rsidP="006301E1">
      <w:pPr>
        <w:jc w:val="both"/>
        <w:rPr>
          <w:color w:val="auto"/>
          <w:sz w:val="24"/>
          <w:szCs w:val="24"/>
          <w:lang w:eastAsia="en-US"/>
        </w:rPr>
      </w:pPr>
    </w:p>
    <w:sectPr w:rsidR="00A57AD8" w:rsidRPr="005A5A16" w:rsidSect="00EF392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Oswald">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auto"/>
    <w:pitch w:val="variable"/>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13BE0"/>
    <w:multiLevelType w:val="multilevel"/>
    <w:tmpl w:val="79DA0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7C72A3"/>
    <w:multiLevelType w:val="multilevel"/>
    <w:tmpl w:val="9510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8726F3"/>
    <w:multiLevelType w:val="hybridMultilevel"/>
    <w:tmpl w:val="F83A9126"/>
    <w:lvl w:ilvl="0" w:tplc="0410000F">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2B07827"/>
    <w:multiLevelType w:val="multilevel"/>
    <w:tmpl w:val="7130B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064E6F"/>
    <w:multiLevelType w:val="multilevel"/>
    <w:tmpl w:val="6A02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082245"/>
    <w:multiLevelType w:val="hybridMultilevel"/>
    <w:tmpl w:val="E9A065B0"/>
    <w:lvl w:ilvl="0" w:tplc="E384CF3C">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B7D140E"/>
    <w:multiLevelType w:val="hybridMultilevel"/>
    <w:tmpl w:val="4A3084E0"/>
    <w:lvl w:ilvl="0" w:tplc="0410000F">
      <w:start w:val="5"/>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7" w15:restartNumberingAfterBreak="0">
    <w:nsid w:val="32F22208"/>
    <w:multiLevelType w:val="multilevel"/>
    <w:tmpl w:val="86D87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D20A9A"/>
    <w:multiLevelType w:val="multilevel"/>
    <w:tmpl w:val="E32E1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F32D84"/>
    <w:multiLevelType w:val="multilevel"/>
    <w:tmpl w:val="A184F7EE"/>
    <w:styleLink w:val="WWNum2"/>
    <w:lvl w:ilvl="0">
      <w:numFmt w:val="bullet"/>
      <w:lvlText w:val=""/>
      <w:lvlJc w:val="left"/>
      <w:pPr>
        <w:ind w:left="720" w:hanging="360"/>
      </w:pPr>
      <w:rPr>
        <w:rFonts w:ascii="Symbol" w:hAnsi="Symbol" w:cs="OpenSymbol"/>
        <w:b w:val="0"/>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10" w15:restartNumberingAfterBreak="0">
    <w:nsid w:val="4D475C96"/>
    <w:multiLevelType w:val="multilevel"/>
    <w:tmpl w:val="66EC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CD43D2"/>
    <w:multiLevelType w:val="multilevel"/>
    <w:tmpl w:val="37646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D54107"/>
    <w:multiLevelType w:val="multilevel"/>
    <w:tmpl w:val="E4D6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7A6552"/>
    <w:multiLevelType w:val="multilevel"/>
    <w:tmpl w:val="71543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12"/>
  </w:num>
  <w:num w:numId="4">
    <w:abstractNumId w:val="11"/>
  </w:num>
  <w:num w:numId="5">
    <w:abstractNumId w:val="13"/>
  </w:num>
  <w:num w:numId="6">
    <w:abstractNumId w:val="0"/>
  </w:num>
  <w:num w:numId="7">
    <w:abstractNumId w:val="9"/>
  </w:num>
  <w:num w:numId="8">
    <w:abstractNumId w:val="9"/>
  </w:num>
  <w:num w:numId="9">
    <w:abstractNumId w:val="9"/>
  </w:num>
  <w:num w:numId="10">
    <w:abstractNumId w:val="10"/>
  </w:num>
  <w:num w:numId="11">
    <w:abstractNumId w:val="4"/>
  </w:num>
  <w:num w:numId="12">
    <w:abstractNumId w:val="8"/>
  </w:num>
  <w:num w:numId="13">
    <w:abstractNumId w:val="7"/>
  </w:num>
  <w:num w:numId="14">
    <w:abstractNumId w:val="3"/>
  </w:num>
  <w:num w:numId="15">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A62"/>
    <w:rsid w:val="00023057"/>
    <w:rsid w:val="00024888"/>
    <w:rsid w:val="0003036C"/>
    <w:rsid w:val="00032187"/>
    <w:rsid w:val="000340F8"/>
    <w:rsid w:val="00037AE4"/>
    <w:rsid w:val="0004025E"/>
    <w:rsid w:val="0004037F"/>
    <w:rsid w:val="00045D27"/>
    <w:rsid w:val="00046E8B"/>
    <w:rsid w:val="0008712C"/>
    <w:rsid w:val="00090F52"/>
    <w:rsid w:val="00091A0E"/>
    <w:rsid w:val="00093B94"/>
    <w:rsid w:val="00094090"/>
    <w:rsid w:val="000A2D15"/>
    <w:rsid w:val="000A702B"/>
    <w:rsid w:val="000C292B"/>
    <w:rsid w:val="000C39D3"/>
    <w:rsid w:val="000C6D9B"/>
    <w:rsid w:val="000D3D06"/>
    <w:rsid w:val="000D6BC6"/>
    <w:rsid w:val="000E02C9"/>
    <w:rsid w:val="000E261E"/>
    <w:rsid w:val="000E3114"/>
    <w:rsid w:val="000E4868"/>
    <w:rsid w:val="000E4D34"/>
    <w:rsid w:val="000E69EE"/>
    <w:rsid w:val="0010030C"/>
    <w:rsid w:val="001022F4"/>
    <w:rsid w:val="00102C07"/>
    <w:rsid w:val="00104D2B"/>
    <w:rsid w:val="0010794B"/>
    <w:rsid w:val="00107F3C"/>
    <w:rsid w:val="0011266F"/>
    <w:rsid w:val="00117228"/>
    <w:rsid w:val="00117DAE"/>
    <w:rsid w:val="001232CF"/>
    <w:rsid w:val="00127CA5"/>
    <w:rsid w:val="001342ED"/>
    <w:rsid w:val="00134418"/>
    <w:rsid w:val="00141B87"/>
    <w:rsid w:val="00152D15"/>
    <w:rsid w:val="00160863"/>
    <w:rsid w:val="001610B6"/>
    <w:rsid w:val="00163919"/>
    <w:rsid w:val="00172BDD"/>
    <w:rsid w:val="00172F29"/>
    <w:rsid w:val="0017327A"/>
    <w:rsid w:val="001803D3"/>
    <w:rsid w:val="001846DA"/>
    <w:rsid w:val="00184922"/>
    <w:rsid w:val="00186AEA"/>
    <w:rsid w:val="00191143"/>
    <w:rsid w:val="00192766"/>
    <w:rsid w:val="001935AC"/>
    <w:rsid w:val="00194E63"/>
    <w:rsid w:val="00194ED6"/>
    <w:rsid w:val="00197700"/>
    <w:rsid w:val="001A0AEE"/>
    <w:rsid w:val="001A3884"/>
    <w:rsid w:val="001A6D05"/>
    <w:rsid w:val="001C32EE"/>
    <w:rsid w:val="001D0CF0"/>
    <w:rsid w:val="001D3D83"/>
    <w:rsid w:val="001E107C"/>
    <w:rsid w:val="001E1861"/>
    <w:rsid w:val="001E23AA"/>
    <w:rsid w:val="001E5053"/>
    <w:rsid w:val="001F001B"/>
    <w:rsid w:val="001F20AE"/>
    <w:rsid w:val="001F36E4"/>
    <w:rsid w:val="001F3E3C"/>
    <w:rsid w:val="001F4656"/>
    <w:rsid w:val="001F74F3"/>
    <w:rsid w:val="002015B9"/>
    <w:rsid w:val="00201AEA"/>
    <w:rsid w:val="00202B9C"/>
    <w:rsid w:val="0020334F"/>
    <w:rsid w:val="002072FE"/>
    <w:rsid w:val="00212887"/>
    <w:rsid w:val="00222687"/>
    <w:rsid w:val="00231545"/>
    <w:rsid w:val="00233CB4"/>
    <w:rsid w:val="00252FC0"/>
    <w:rsid w:val="002705A4"/>
    <w:rsid w:val="00272A2A"/>
    <w:rsid w:val="002778D7"/>
    <w:rsid w:val="00282174"/>
    <w:rsid w:val="00284776"/>
    <w:rsid w:val="00290DDB"/>
    <w:rsid w:val="00297463"/>
    <w:rsid w:val="00297EB6"/>
    <w:rsid w:val="002A2451"/>
    <w:rsid w:val="002B0213"/>
    <w:rsid w:val="002B277D"/>
    <w:rsid w:val="002B4870"/>
    <w:rsid w:val="002B4F36"/>
    <w:rsid w:val="002B6E2E"/>
    <w:rsid w:val="002C638E"/>
    <w:rsid w:val="002D5389"/>
    <w:rsid w:val="002D59CD"/>
    <w:rsid w:val="002F3C1F"/>
    <w:rsid w:val="002F3F3D"/>
    <w:rsid w:val="002F506F"/>
    <w:rsid w:val="002F585B"/>
    <w:rsid w:val="002F68EC"/>
    <w:rsid w:val="00307958"/>
    <w:rsid w:val="00312677"/>
    <w:rsid w:val="0031628B"/>
    <w:rsid w:val="00317232"/>
    <w:rsid w:val="003311D7"/>
    <w:rsid w:val="00341E50"/>
    <w:rsid w:val="00345683"/>
    <w:rsid w:val="00346577"/>
    <w:rsid w:val="00350D4A"/>
    <w:rsid w:val="00352BA5"/>
    <w:rsid w:val="00355951"/>
    <w:rsid w:val="003633C3"/>
    <w:rsid w:val="003709F1"/>
    <w:rsid w:val="0037764D"/>
    <w:rsid w:val="003800F9"/>
    <w:rsid w:val="003805D2"/>
    <w:rsid w:val="0038347F"/>
    <w:rsid w:val="00397BF2"/>
    <w:rsid w:val="003A4E91"/>
    <w:rsid w:val="003A5ABA"/>
    <w:rsid w:val="003A5F3D"/>
    <w:rsid w:val="003A76DE"/>
    <w:rsid w:val="003B26A1"/>
    <w:rsid w:val="003B3639"/>
    <w:rsid w:val="003B6B8D"/>
    <w:rsid w:val="003C4CF2"/>
    <w:rsid w:val="003C7BFA"/>
    <w:rsid w:val="003D09AC"/>
    <w:rsid w:val="003D41E5"/>
    <w:rsid w:val="003D4F16"/>
    <w:rsid w:val="003F2229"/>
    <w:rsid w:val="003F22AF"/>
    <w:rsid w:val="003F6855"/>
    <w:rsid w:val="00401364"/>
    <w:rsid w:val="004015EC"/>
    <w:rsid w:val="00404237"/>
    <w:rsid w:val="00405546"/>
    <w:rsid w:val="00414FF9"/>
    <w:rsid w:val="00416693"/>
    <w:rsid w:val="00416D23"/>
    <w:rsid w:val="004219D3"/>
    <w:rsid w:val="00424F45"/>
    <w:rsid w:val="0043104D"/>
    <w:rsid w:val="00447A21"/>
    <w:rsid w:val="004554C7"/>
    <w:rsid w:val="00455C94"/>
    <w:rsid w:val="00460198"/>
    <w:rsid w:val="0046696B"/>
    <w:rsid w:val="00471B32"/>
    <w:rsid w:val="00472166"/>
    <w:rsid w:val="004724E7"/>
    <w:rsid w:val="00473044"/>
    <w:rsid w:val="00474051"/>
    <w:rsid w:val="00475626"/>
    <w:rsid w:val="004762D7"/>
    <w:rsid w:val="00476AD6"/>
    <w:rsid w:val="00476C8A"/>
    <w:rsid w:val="00487CBD"/>
    <w:rsid w:val="00491320"/>
    <w:rsid w:val="00491F3D"/>
    <w:rsid w:val="004948A2"/>
    <w:rsid w:val="00496E64"/>
    <w:rsid w:val="004A2AE5"/>
    <w:rsid w:val="004A5D10"/>
    <w:rsid w:val="004B0825"/>
    <w:rsid w:val="004B185B"/>
    <w:rsid w:val="004B6D1C"/>
    <w:rsid w:val="004C14C6"/>
    <w:rsid w:val="004C2295"/>
    <w:rsid w:val="004C688C"/>
    <w:rsid w:val="004C68A6"/>
    <w:rsid w:val="004C6D2D"/>
    <w:rsid w:val="004D00CB"/>
    <w:rsid w:val="004D0CA1"/>
    <w:rsid w:val="004D4520"/>
    <w:rsid w:val="004D467C"/>
    <w:rsid w:val="004D5016"/>
    <w:rsid w:val="004E0EA2"/>
    <w:rsid w:val="004E4653"/>
    <w:rsid w:val="004E46C3"/>
    <w:rsid w:val="004F55B6"/>
    <w:rsid w:val="004F7BA5"/>
    <w:rsid w:val="00500720"/>
    <w:rsid w:val="00505285"/>
    <w:rsid w:val="00505FD6"/>
    <w:rsid w:val="00506D28"/>
    <w:rsid w:val="0051429D"/>
    <w:rsid w:val="00527A62"/>
    <w:rsid w:val="00531CD2"/>
    <w:rsid w:val="005347BF"/>
    <w:rsid w:val="0055176F"/>
    <w:rsid w:val="00554056"/>
    <w:rsid w:val="00555792"/>
    <w:rsid w:val="00561BDF"/>
    <w:rsid w:val="00574413"/>
    <w:rsid w:val="00574D93"/>
    <w:rsid w:val="00594E0F"/>
    <w:rsid w:val="0059527E"/>
    <w:rsid w:val="00597EB2"/>
    <w:rsid w:val="005A2664"/>
    <w:rsid w:val="005A5A16"/>
    <w:rsid w:val="005B01FA"/>
    <w:rsid w:val="005B1CD0"/>
    <w:rsid w:val="005B2C7C"/>
    <w:rsid w:val="005B71C0"/>
    <w:rsid w:val="005C2518"/>
    <w:rsid w:val="005C4F92"/>
    <w:rsid w:val="005D0E55"/>
    <w:rsid w:val="005D7EBE"/>
    <w:rsid w:val="005E5EEC"/>
    <w:rsid w:val="005F49DC"/>
    <w:rsid w:val="0060000A"/>
    <w:rsid w:val="006119C0"/>
    <w:rsid w:val="00612D74"/>
    <w:rsid w:val="00613D80"/>
    <w:rsid w:val="006301E1"/>
    <w:rsid w:val="00630807"/>
    <w:rsid w:val="00631C90"/>
    <w:rsid w:val="00634295"/>
    <w:rsid w:val="006349F4"/>
    <w:rsid w:val="00634CFE"/>
    <w:rsid w:val="006711D6"/>
    <w:rsid w:val="00671498"/>
    <w:rsid w:val="006719F3"/>
    <w:rsid w:val="006730EE"/>
    <w:rsid w:val="0068153D"/>
    <w:rsid w:val="006856FB"/>
    <w:rsid w:val="00690F7B"/>
    <w:rsid w:val="006925A0"/>
    <w:rsid w:val="00693172"/>
    <w:rsid w:val="006A07A3"/>
    <w:rsid w:val="006A2119"/>
    <w:rsid w:val="006A2317"/>
    <w:rsid w:val="006B2CED"/>
    <w:rsid w:val="006B4765"/>
    <w:rsid w:val="006C0FD1"/>
    <w:rsid w:val="006C574A"/>
    <w:rsid w:val="006C66DB"/>
    <w:rsid w:val="006C66E6"/>
    <w:rsid w:val="006E1024"/>
    <w:rsid w:val="006E5784"/>
    <w:rsid w:val="006F0BFF"/>
    <w:rsid w:val="006F659E"/>
    <w:rsid w:val="006F7082"/>
    <w:rsid w:val="0070252F"/>
    <w:rsid w:val="00717E64"/>
    <w:rsid w:val="00724D87"/>
    <w:rsid w:val="0073076C"/>
    <w:rsid w:val="00731C50"/>
    <w:rsid w:val="00742CE1"/>
    <w:rsid w:val="00751630"/>
    <w:rsid w:val="00755F06"/>
    <w:rsid w:val="0075666A"/>
    <w:rsid w:val="0075786F"/>
    <w:rsid w:val="00760F71"/>
    <w:rsid w:val="0076363E"/>
    <w:rsid w:val="007637AE"/>
    <w:rsid w:val="00765A0E"/>
    <w:rsid w:val="007660CC"/>
    <w:rsid w:val="00766F0E"/>
    <w:rsid w:val="00780DA5"/>
    <w:rsid w:val="00780FFA"/>
    <w:rsid w:val="0079217C"/>
    <w:rsid w:val="007933A8"/>
    <w:rsid w:val="00793BA4"/>
    <w:rsid w:val="00793BD6"/>
    <w:rsid w:val="00794DA5"/>
    <w:rsid w:val="00794E9C"/>
    <w:rsid w:val="007A2FA9"/>
    <w:rsid w:val="007A7BC9"/>
    <w:rsid w:val="007B0B60"/>
    <w:rsid w:val="007B5580"/>
    <w:rsid w:val="007B6740"/>
    <w:rsid w:val="007B7A7B"/>
    <w:rsid w:val="007C5523"/>
    <w:rsid w:val="007C6915"/>
    <w:rsid w:val="007D09B9"/>
    <w:rsid w:val="007D7CF4"/>
    <w:rsid w:val="007E6399"/>
    <w:rsid w:val="007E73BE"/>
    <w:rsid w:val="007F042D"/>
    <w:rsid w:val="007F4DE1"/>
    <w:rsid w:val="00802217"/>
    <w:rsid w:val="0080539E"/>
    <w:rsid w:val="0080619F"/>
    <w:rsid w:val="008160E0"/>
    <w:rsid w:val="008244C4"/>
    <w:rsid w:val="008365A0"/>
    <w:rsid w:val="0084731A"/>
    <w:rsid w:val="00850CEC"/>
    <w:rsid w:val="00852F46"/>
    <w:rsid w:val="00854D3A"/>
    <w:rsid w:val="00856475"/>
    <w:rsid w:val="008577F8"/>
    <w:rsid w:val="00857CA6"/>
    <w:rsid w:val="0086362E"/>
    <w:rsid w:val="008665BE"/>
    <w:rsid w:val="008665D9"/>
    <w:rsid w:val="00871436"/>
    <w:rsid w:val="008727C1"/>
    <w:rsid w:val="00876E74"/>
    <w:rsid w:val="00877724"/>
    <w:rsid w:val="008839BA"/>
    <w:rsid w:val="00887542"/>
    <w:rsid w:val="00893E49"/>
    <w:rsid w:val="00896803"/>
    <w:rsid w:val="00897F7C"/>
    <w:rsid w:val="008A3D67"/>
    <w:rsid w:val="008B5A80"/>
    <w:rsid w:val="008C1C18"/>
    <w:rsid w:val="008C2D0C"/>
    <w:rsid w:val="008C520E"/>
    <w:rsid w:val="008C5A0F"/>
    <w:rsid w:val="008C699D"/>
    <w:rsid w:val="008C6C7E"/>
    <w:rsid w:val="008D0CCF"/>
    <w:rsid w:val="008E1444"/>
    <w:rsid w:val="008E56D9"/>
    <w:rsid w:val="008E72F3"/>
    <w:rsid w:val="008F436C"/>
    <w:rsid w:val="00904166"/>
    <w:rsid w:val="00906DB4"/>
    <w:rsid w:val="00911FFC"/>
    <w:rsid w:val="009128E2"/>
    <w:rsid w:val="00926032"/>
    <w:rsid w:val="0093001D"/>
    <w:rsid w:val="00935BBF"/>
    <w:rsid w:val="00935E99"/>
    <w:rsid w:val="009441C9"/>
    <w:rsid w:val="00946E68"/>
    <w:rsid w:val="009503AA"/>
    <w:rsid w:val="00957011"/>
    <w:rsid w:val="00960005"/>
    <w:rsid w:val="0096054E"/>
    <w:rsid w:val="00967B6C"/>
    <w:rsid w:val="00975C27"/>
    <w:rsid w:val="0097656F"/>
    <w:rsid w:val="00995ABB"/>
    <w:rsid w:val="009968D4"/>
    <w:rsid w:val="009B0D57"/>
    <w:rsid w:val="009B0FA7"/>
    <w:rsid w:val="009B5AA0"/>
    <w:rsid w:val="009B681D"/>
    <w:rsid w:val="009C2ACC"/>
    <w:rsid w:val="009C394F"/>
    <w:rsid w:val="009D129C"/>
    <w:rsid w:val="009D333F"/>
    <w:rsid w:val="009E377A"/>
    <w:rsid w:val="00A026CE"/>
    <w:rsid w:val="00A03323"/>
    <w:rsid w:val="00A03D08"/>
    <w:rsid w:val="00A062B2"/>
    <w:rsid w:val="00A11A50"/>
    <w:rsid w:val="00A13AA3"/>
    <w:rsid w:val="00A16072"/>
    <w:rsid w:val="00A222AB"/>
    <w:rsid w:val="00A22721"/>
    <w:rsid w:val="00A32A4E"/>
    <w:rsid w:val="00A3318B"/>
    <w:rsid w:val="00A414B8"/>
    <w:rsid w:val="00A41F02"/>
    <w:rsid w:val="00A43783"/>
    <w:rsid w:val="00A46BB6"/>
    <w:rsid w:val="00A51E82"/>
    <w:rsid w:val="00A56469"/>
    <w:rsid w:val="00A57AD8"/>
    <w:rsid w:val="00A62579"/>
    <w:rsid w:val="00A738A6"/>
    <w:rsid w:val="00A8623B"/>
    <w:rsid w:val="00A90384"/>
    <w:rsid w:val="00A914D0"/>
    <w:rsid w:val="00A977CD"/>
    <w:rsid w:val="00AA2959"/>
    <w:rsid w:val="00AA2E49"/>
    <w:rsid w:val="00AA7786"/>
    <w:rsid w:val="00AA7DD8"/>
    <w:rsid w:val="00AB0CEF"/>
    <w:rsid w:val="00AB5230"/>
    <w:rsid w:val="00AC7ABA"/>
    <w:rsid w:val="00AD0A28"/>
    <w:rsid w:val="00AD0AFB"/>
    <w:rsid w:val="00AD4069"/>
    <w:rsid w:val="00AD76B2"/>
    <w:rsid w:val="00AE48F7"/>
    <w:rsid w:val="00AE54CE"/>
    <w:rsid w:val="00AE7973"/>
    <w:rsid w:val="00AF3CD0"/>
    <w:rsid w:val="00AF437B"/>
    <w:rsid w:val="00AF5FC6"/>
    <w:rsid w:val="00AF6DA5"/>
    <w:rsid w:val="00AF71B9"/>
    <w:rsid w:val="00AF7911"/>
    <w:rsid w:val="00B01E25"/>
    <w:rsid w:val="00B0328B"/>
    <w:rsid w:val="00B0747B"/>
    <w:rsid w:val="00B110C3"/>
    <w:rsid w:val="00B14D35"/>
    <w:rsid w:val="00B14EEA"/>
    <w:rsid w:val="00B2205D"/>
    <w:rsid w:val="00B300F8"/>
    <w:rsid w:val="00B32A4E"/>
    <w:rsid w:val="00B42BAF"/>
    <w:rsid w:val="00B43A22"/>
    <w:rsid w:val="00B46346"/>
    <w:rsid w:val="00B50F2D"/>
    <w:rsid w:val="00B54CBC"/>
    <w:rsid w:val="00B56CA0"/>
    <w:rsid w:val="00B63813"/>
    <w:rsid w:val="00B658DD"/>
    <w:rsid w:val="00B77080"/>
    <w:rsid w:val="00B772F9"/>
    <w:rsid w:val="00B81A42"/>
    <w:rsid w:val="00B81FBC"/>
    <w:rsid w:val="00B8263C"/>
    <w:rsid w:val="00B9270B"/>
    <w:rsid w:val="00B9296A"/>
    <w:rsid w:val="00B96C4C"/>
    <w:rsid w:val="00BA1749"/>
    <w:rsid w:val="00BA3FAC"/>
    <w:rsid w:val="00BB2EA4"/>
    <w:rsid w:val="00BB3828"/>
    <w:rsid w:val="00BC659A"/>
    <w:rsid w:val="00BC7EC6"/>
    <w:rsid w:val="00BD00F1"/>
    <w:rsid w:val="00BD08C3"/>
    <w:rsid w:val="00BD11D7"/>
    <w:rsid w:val="00BD3303"/>
    <w:rsid w:val="00BD624C"/>
    <w:rsid w:val="00BD68B8"/>
    <w:rsid w:val="00BE454A"/>
    <w:rsid w:val="00BE5EA6"/>
    <w:rsid w:val="00BE76F7"/>
    <w:rsid w:val="00BF5B77"/>
    <w:rsid w:val="00C012F7"/>
    <w:rsid w:val="00C01A58"/>
    <w:rsid w:val="00C0433A"/>
    <w:rsid w:val="00C05571"/>
    <w:rsid w:val="00C15348"/>
    <w:rsid w:val="00C17B19"/>
    <w:rsid w:val="00C20223"/>
    <w:rsid w:val="00C26265"/>
    <w:rsid w:val="00C307A2"/>
    <w:rsid w:val="00C32414"/>
    <w:rsid w:val="00C42C77"/>
    <w:rsid w:val="00C42DD2"/>
    <w:rsid w:val="00C430A2"/>
    <w:rsid w:val="00C43EBF"/>
    <w:rsid w:val="00C45764"/>
    <w:rsid w:val="00C46F04"/>
    <w:rsid w:val="00C47D26"/>
    <w:rsid w:val="00C558D2"/>
    <w:rsid w:val="00C57356"/>
    <w:rsid w:val="00C62523"/>
    <w:rsid w:val="00C731BE"/>
    <w:rsid w:val="00C83908"/>
    <w:rsid w:val="00C846EE"/>
    <w:rsid w:val="00C92D4B"/>
    <w:rsid w:val="00C943AC"/>
    <w:rsid w:val="00C95083"/>
    <w:rsid w:val="00C95779"/>
    <w:rsid w:val="00C958FA"/>
    <w:rsid w:val="00C96A62"/>
    <w:rsid w:val="00CA1121"/>
    <w:rsid w:val="00CB0FC9"/>
    <w:rsid w:val="00CB1E24"/>
    <w:rsid w:val="00CC4520"/>
    <w:rsid w:val="00CE243B"/>
    <w:rsid w:val="00CE3DAF"/>
    <w:rsid w:val="00CE55EC"/>
    <w:rsid w:val="00CF2A65"/>
    <w:rsid w:val="00D03483"/>
    <w:rsid w:val="00D206D2"/>
    <w:rsid w:val="00D25F27"/>
    <w:rsid w:val="00D32B9D"/>
    <w:rsid w:val="00D33EFB"/>
    <w:rsid w:val="00D50910"/>
    <w:rsid w:val="00D51BFB"/>
    <w:rsid w:val="00D54AB5"/>
    <w:rsid w:val="00D62210"/>
    <w:rsid w:val="00D62743"/>
    <w:rsid w:val="00D62F45"/>
    <w:rsid w:val="00D64630"/>
    <w:rsid w:val="00D65632"/>
    <w:rsid w:val="00D65E2D"/>
    <w:rsid w:val="00D669C8"/>
    <w:rsid w:val="00D71321"/>
    <w:rsid w:val="00D7320D"/>
    <w:rsid w:val="00D7696B"/>
    <w:rsid w:val="00D826C2"/>
    <w:rsid w:val="00D82A00"/>
    <w:rsid w:val="00D83799"/>
    <w:rsid w:val="00D86006"/>
    <w:rsid w:val="00DA10CA"/>
    <w:rsid w:val="00DA195C"/>
    <w:rsid w:val="00DA3031"/>
    <w:rsid w:val="00DA484B"/>
    <w:rsid w:val="00DA5F52"/>
    <w:rsid w:val="00DA79C5"/>
    <w:rsid w:val="00DC5F1C"/>
    <w:rsid w:val="00DD5151"/>
    <w:rsid w:val="00DE154F"/>
    <w:rsid w:val="00DE34A1"/>
    <w:rsid w:val="00DE34B4"/>
    <w:rsid w:val="00DE6D81"/>
    <w:rsid w:val="00DF0F2A"/>
    <w:rsid w:val="00DF736A"/>
    <w:rsid w:val="00E0252E"/>
    <w:rsid w:val="00E155E4"/>
    <w:rsid w:val="00E15F8F"/>
    <w:rsid w:val="00E17B52"/>
    <w:rsid w:val="00E24517"/>
    <w:rsid w:val="00E264F5"/>
    <w:rsid w:val="00E359BC"/>
    <w:rsid w:val="00E35FC7"/>
    <w:rsid w:val="00E36B29"/>
    <w:rsid w:val="00E46350"/>
    <w:rsid w:val="00E513D6"/>
    <w:rsid w:val="00E52F98"/>
    <w:rsid w:val="00E56552"/>
    <w:rsid w:val="00E62D54"/>
    <w:rsid w:val="00E74E6E"/>
    <w:rsid w:val="00E77A23"/>
    <w:rsid w:val="00E77D21"/>
    <w:rsid w:val="00E94861"/>
    <w:rsid w:val="00EA241C"/>
    <w:rsid w:val="00EA4DB7"/>
    <w:rsid w:val="00EA5741"/>
    <w:rsid w:val="00EB0A30"/>
    <w:rsid w:val="00EB208C"/>
    <w:rsid w:val="00EB6A67"/>
    <w:rsid w:val="00EC1D68"/>
    <w:rsid w:val="00EC2EEB"/>
    <w:rsid w:val="00EC3A3A"/>
    <w:rsid w:val="00ED1A54"/>
    <w:rsid w:val="00EF3261"/>
    <w:rsid w:val="00EF392C"/>
    <w:rsid w:val="00EF7011"/>
    <w:rsid w:val="00EF7723"/>
    <w:rsid w:val="00F01167"/>
    <w:rsid w:val="00F2228C"/>
    <w:rsid w:val="00F3740E"/>
    <w:rsid w:val="00F50A66"/>
    <w:rsid w:val="00F51019"/>
    <w:rsid w:val="00F56AF2"/>
    <w:rsid w:val="00F60ACE"/>
    <w:rsid w:val="00F6553D"/>
    <w:rsid w:val="00F65F9A"/>
    <w:rsid w:val="00F90300"/>
    <w:rsid w:val="00F9560A"/>
    <w:rsid w:val="00FA5D74"/>
    <w:rsid w:val="00FB5178"/>
    <w:rsid w:val="00FC74D3"/>
    <w:rsid w:val="00FD1F3D"/>
    <w:rsid w:val="00FD57B8"/>
    <w:rsid w:val="00FD68E8"/>
    <w:rsid w:val="00FD73FB"/>
    <w:rsid w:val="00FE259E"/>
    <w:rsid w:val="00FE4D96"/>
    <w:rsid w:val="00FF1EC8"/>
    <w:rsid w:val="00FF2D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01449"/>
  <w15:docId w15:val="{E5D0174D-355A-48C6-ADBD-940C8A53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14EEA"/>
    <w:pPr>
      <w:suppressAutoHyphens/>
      <w:spacing w:after="0" w:line="240" w:lineRule="auto"/>
    </w:pPr>
    <w:rPr>
      <w:rFonts w:ascii="Times New Roman" w:eastAsia="Times New Roman" w:hAnsi="Times New Roman" w:cs="Times New Roman"/>
      <w:color w:val="000000"/>
      <w:kern w:val="2"/>
      <w:sz w:val="20"/>
      <w:szCs w:val="20"/>
      <w:lang w:eastAsia="ar-SA"/>
    </w:rPr>
  </w:style>
  <w:style w:type="paragraph" w:styleId="Titolo1">
    <w:name w:val="heading 1"/>
    <w:basedOn w:val="Normale"/>
    <w:link w:val="Titolo1Carattere"/>
    <w:uiPriority w:val="9"/>
    <w:qFormat/>
    <w:rsid w:val="00946E68"/>
    <w:pPr>
      <w:suppressAutoHyphens w:val="0"/>
      <w:spacing w:before="100" w:beforeAutospacing="1" w:after="270" w:line="389" w:lineRule="atLeast"/>
      <w:outlineLvl w:val="0"/>
    </w:pPr>
    <w:rPr>
      <w:rFonts w:ascii="Oswald" w:hAnsi="Oswald"/>
      <w:color w:val="auto"/>
      <w:spacing w:val="15"/>
      <w:kern w:val="36"/>
      <w:sz w:val="54"/>
      <w:szCs w:val="54"/>
      <w:lang w:eastAsia="it-IT"/>
    </w:rPr>
  </w:style>
  <w:style w:type="paragraph" w:styleId="Titolo2">
    <w:name w:val="heading 2"/>
    <w:basedOn w:val="Normale"/>
    <w:next w:val="Normale"/>
    <w:link w:val="Titolo2Carattere"/>
    <w:uiPriority w:val="9"/>
    <w:unhideWhenUsed/>
    <w:qFormat/>
    <w:rsid w:val="00EB208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link w:val="Titolo3Carattere"/>
    <w:uiPriority w:val="9"/>
    <w:qFormat/>
    <w:rsid w:val="00946E68"/>
    <w:pPr>
      <w:suppressAutoHyphens w:val="0"/>
      <w:spacing w:before="100" w:beforeAutospacing="1" w:after="270" w:line="389" w:lineRule="atLeast"/>
      <w:outlineLvl w:val="2"/>
    </w:pPr>
    <w:rPr>
      <w:rFonts w:ascii="Oswald" w:hAnsi="Oswald"/>
      <w:color w:val="auto"/>
      <w:spacing w:val="15"/>
      <w:kern w:val="0"/>
      <w:sz w:val="36"/>
      <w:szCs w:val="36"/>
      <w:lang w:eastAsia="it-IT"/>
    </w:rPr>
  </w:style>
  <w:style w:type="paragraph" w:styleId="Titolo4">
    <w:name w:val="heading 4"/>
    <w:basedOn w:val="Normale"/>
    <w:next w:val="Normale"/>
    <w:link w:val="Titolo4Carattere"/>
    <w:uiPriority w:val="9"/>
    <w:semiHidden/>
    <w:unhideWhenUsed/>
    <w:qFormat/>
    <w:rsid w:val="00D50910"/>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D50910"/>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D5091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527A62"/>
    <w:pPr>
      <w:spacing w:after="0" w:line="240" w:lineRule="auto"/>
    </w:pPr>
  </w:style>
  <w:style w:type="paragraph" w:styleId="NormaleWeb">
    <w:name w:val="Normal (Web)"/>
    <w:basedOn w:val="Normale"/>
    <w:uiPriority w:val="99"/>
    <w:unhideWhenUsed/>
    <w:rsid w:val="00760F71"/>
    <w:pPr>
      <w:spacing w:before="100" w:beforeAutospacing="1" w:after="100" w:afterAutospacing="1"/>
    </w:pPr>
    <w:rPr>
      <w:sz w:val="24"/>
      <w:szCs w:val="24"/>
      <w:lang w:eastAsia="it-IT"/>
    </w:rPr>
  </w:style>
  <w:style w:type="paragraph" w:customStyle="1" w:styleId="Default">
    <w:name w:val="Default"/>
    <w:rsid w:val="004948A2"/>
    <w:pPr>
      <w:autoSpaceDE w:val="0"/>
      <w:autoSpaceDN w:val="0"/>
      <w:adjustRightInd w:val="0"/>
      <w:spacing w:after="0" w:line="240" w:lineRule="auto"/>
    </w:pPr>
    <w:rPr>
      <w:rFonts w:ascii="Times New Roman" w:hAnsi="Times New Roman" w:cs="Times New Roman"/>
      <w:color w:val="000000"/>
      <w:sz w:val="24"/>
      <w:szCs w:val="24"/>
    </w:rPr>
  </w:style>
  <w:style w:type="table" w:styleId="Grigliatabella">
    <w:name w:val="Table Grid"/>
    <w:basedOn w:val="Tabellanormale"/>
    <w:uiPriority w:val="59"/>
    <w:rsid w:val="00EB0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46E68"/>
    <w:rPr>
      <w:rFonts w:ascii="Oswald" w:eastAsia="Times New Roman" w:hAnsi="Oswald" w:cs="Times New Roman"/>
      <w:spacing w:val="15"/>
      <w:kern w:val="36"/>
      <w:sz w:val="54"/>
      <w:szCs w:val="54"/>
      <w:lang w:eastAsia="it-IT"/>
    </w:rPr>
  </w:style>
  <w:style w:type="character" w:customStyle="1" w:styleId="Titolo3Carattere">
    <w:name w:val="Titolo 3 Carattere"/>
    <w:basedOn w:val="Carpredefinitoparagrafo"/>
    <w:link w:val="Titolo3"/>
    <w:uiPriority w:val="9"/>
    <w:rsid w:val="00946E68"/>
    <w:rPr>
      <w:rFonts w:ascii="Oswald" w:eastAsia="Times New Roman" w:hAnsi="Oswald" w:cs="Times New Roman"/>
      <w:spacing w:val="15"/>
      <w:sz w:val="36"/>
      <w:szCs w:val="36"/>
      <w:lang w:eastAsia="it-IT"/>
    </w:rPr>
  </w:style>
  <w:style w:type="character" w:styleId="Collegamentoipertestuale">
    <w:name w:val="Hyperlink"/>
    <w:basedOn w:val="Carpredefinitoparagrafo"/>
    <w:uiPriority w:val="99"/>
    <w:semiHidden/>
    <w:unhideWhenUsed/>
    <w:rsid w:val="00946E68"/>
    <w:rPr>
      <w:strike w:val="0"/>
      <w:dstrike w:val="0"/>
      <w:color w:val="21759B"/>
      <w:u w:val="none"/>
      <w:effect w:val="none"/>
    </w:rPr>
  </w:style>
  <w:style w:type="character" w:styleId="Enfasicorsivo">
    <w:name w:val="Emphasis"/>
    <w:basedOn w:val="Carpredefinitoparagrafo"/>
    <w:uiPriority w:val="20"/>
    <w:qFormat/>
    <w:rsid w:val="00946E68"/>
    <w:rPr>
      <w:i/>
      <w:iCs/>
    </w:rPr>
  </w:style>
  <w:style w:type="character" w:styleId="Enfasigrassetto">
    <w:name w:val="Strong"/>
    <w:basedOn w:val="Carpredefinitoparagrafo"/>
    <w:uiPriority w:val="22"/>
    <w:qFormat/>
    <w:rsid w:val="00946E68"/>
    <w:rPr>
      <w:b/>
      <w:bCs/>
    </w:rPr>
  </w:style>
  <w:style w:type="character" w:customStyle="1" w:styleId="entry-author-link1">
    <w:name w:val="entry-author-link1"/>
    <w:basedOn w:val="Carpredefinitoparagrafo"/>
    <w:rsid w:val="00946E68"/>
  </w:style>
  <w:style w:type="character" w:customStyle="1" w:styleId="entry-date1">
    <w:name w:val="entry-date1"/>
    <w:basedOn w:val="Carpredefinitoparagrafo"/>
    <w:rsid w:val="00946E68"/>
  </w:style>
  <w:style w:type="character" w:customStyle="1" w:styleId="entry-category1">
    <w:name w:val="entry-category1"/>
    <w:basedOn w:val="Carpredefinitoparagrafo"/>
    <w:rsid w:val="00946E68"/>
  </w:style>
  <w:style w:type="paragraph" w:styleId="Testofumetto">
    <w:name w:val="Balloon Text"/>
    <w:basedOn w:val="Normale"/>
    <w:link w:val="TestofumettoCarattere"/>
    <w:uiPriority w:val="99"/>
    <w:semiHidden/>
    <w:unhideWhenUsed/>
    <w:rsid w:val="00946E6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46E68"/>
    <w:rPr>
      <w:rFonts w:ascii="Tahoma" w:hAnsi="Tahoma" w:cs="Tahoma"/>
      <w:sz w:val="16"/>
      <w:szCs w:val="16"/>
    </w:rPr>
  </w:style>
  <w:style w:type="character" w:customStyle="1" w:styleId="iscrizione">
    <w:name w:val="iscrizione"/>
    <w:basedOn w:val="Carpredefinitoparagrafo"/>
    <w:rsid w:val="002A2451"/>
    <w:rPr>
      <w:b/>
      <w:bCs/>
      <w:color w:val="3B5998"/>
    </w:rPr>
  </w:style>
  <w:style w:type="paragraph" w:styleId="Iniziomodulo-z">
    <w:name w:val="HTML Top of Form"/>
    <w:basedOn w:val="Normale"/>
    <w:next w:val="Normale"/>
    <w:link w:val="Iniziomodulo-zCarattere"/>
    <w:hidden/>
    <w:uiPriority w:val="99"/>
    <w:semiHidden/>
    <w:unhideWhenUsed/>
    <w:rsid w:val="002A2451"/>
    <w:pPr>
      <w:pBdr>
        <w:bottom w:val="single" w:sz="6" w:space="1" w:color="auto"/>
      </w:pBdr>
      <w:suppressAutoHyphens w:val="0"/>
      <w:jc w:val="center"/>
    </w:pPr>
    <w:rPr>
      <w:rFonts w:ascii="Arial" w:hAnsi="Arial" w:cs="Arial"/>
      <w:vanish/>
      <w:color w:val="auto"/>
      <w:kern w:val="0"/>
      <w:sz w:val="16"/>
      <w:szCs w:val="16"/>
      <w:lang w:eastAsia="it-IT"/>
    </w:rPr>
  </w:style>
  <w:style w:type="character" w:customStyle="1" w:styleId="Iniziomodulo-zCarattere">
    <w:name w:val="Inizio modulo -z Carattere"/>
    <w:basedOn w:val="Carpredefinitoparagrafo"/>
    <w:link w:val="Iniziomodulo-z"/>
    <w:uiPriority w:val="99"/>
    <w:semiHidden/>
    <w:rsid w:val="002A2451"/>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unhideWhenUsed/>
    <w:rsid w:val="002A2451"/>
    <w:pPr>
      <w:pBdr>
        <w:top w:val="single" w:sz="6" w:space="1" w:color="auto"/>
      </w:pBdr>
      <w:suppressAutoHyphens w:val="0"/>
      <w:jc w:val="center"/>
    </w:pPr>
    <w:rPr>
      <w:rFonts w:ascii="Arial" w:hAnsi="Arial" w:cs="Arial"/>
      <w:vanish/>
      <w:color w:val="auto"/>
      <w:kern w:val="0"/>
      <w:sz w:val="16"/>
      <w:szCs w:val="16"/>
      <w:lang w:eastAsia="it-IT"/>
    </w:rPr>
  </w:style>
  <w:style w:type="character" w:customStyle="1" w:styleId="Finemodulo-zCarattere">
    <w:name w:val="Fine modulo -z Carattere"/>
    <w:basedOn w:val="Carpredefinitoparagrafo"/>
    <w:link w:val="Finemodulo-z"/>
    <w:uiPriority w:val="99"/>
    <w:rsid w:val="002A2451"/>
    <w:rPr>
      <w:rFonts w:ascii="Arial" w:eastAsia="Times New Roman" w:hAnsi="Arial" w:cs="Arial"/>
      <w:vanish/>
      <w:sz w:val="16"/>
      <w:szCs w:val="16"/>
      <w:lang w:eastAsia="it-IT"/>
    </w:rPr>
  </w:style>
  <w:style w:type="character" w:customStyle="1" w:styleId="cliente-nome">
    <w:name w:val="cliente-nome"/>
    <w:basedOn w:val="Carpredefinitoparagrafo"/>
    <w:rsid w:val="00FF2DA0"/>
  </w:style>
  <w:style w:type="character" w:customStyle="1" w:styleId="cliente-ultimo-accesso">
    <w:name w:val="cliente-ultimo-accesso"/>
    <w:basedOn w:val="Carpredefinitoparagrafo"/>
    <w:rsid w:val="00FF2DA0"/>
  </w:style>
  <w:style w:type="character" w:customStyle="1" w:styleId="pulsantigestioneclientecontratto">
    <w:name w:val="pulsantigestioneclientecontratto"/>
    <w:basedOn w:val="Carpredefinitoparagrafo"/>
    <w:rsid w:val="00FF2DA0"/>
  </w:style>
  <w:style w:type="character" w:styleId="Collegamentovisitato">
    <w:name w:val="FollowedHyperlink"/>
    <w:basedOn w:val="Carpredefinitoparagrafo"/>
    <w:uiPriority w:val="99"/>
    <w:semiHidden/>
    <w:unhideWhenUsed/>
    <w:rsid w:val="00FF2DA0"/>
    <w:rPr>
      <w:color w:val="800080"/>
      <w:u w:val="single"/>
    </w:rPr>
  </w:style>
  <w:style w:type="character" w:customStyle="1" w:styleId="apple-converted-space">
    <w:name w:val="apple-converted-space"/>
    <w:basedOn w:val="Carpredefinitoparagrafo"/>
    <w:rsid w:val="00FF2DA0"/>
  </w:style>
  <w:style w:type="character" w:customStyle="1" w:styleId="sottoscriz">
    <w:name w:val="sottoscriz"/>
    <w:basedOn w:val="Carpredefinitoparagrafo"/>
    <w:rsid w:val="00FF2DA0"/>
  </w:style>
  <w:style w:type="character" w:customStyle="1" w:styleId="Titolo4Carattere">
    <w:name w:val="Titolo 4 Carattere"/>
    <w:basedOn w:val="Carpredefinitoparagrafo"/>
    <w:link w:val="Titolo4"/>
    <w:uiPriority w:val="9"/>
    <w:semiHidden/>
    <w:rsid w:val="00D50910"/>
    <w:rPr>
      <w:rFonts w:asciiTheme="majorHAnsi" w:eastAsiaTheme="majorEastAsia" w:hAnsiTheme="majorHAnsi" w:cstheme="majorBidi"/>
      <w:b/>
      <w:bCs/>
      <w:i/>
      <w:iCs/>
      <w:color w:val="4F81BD" w:themeColor="accent1"/>
      <w:kern w:val="2"/>
      <w:sz w:val="20"/>
      <w:szCs w:val="20"/>
      <w:lang w:eastAsia="ar-SA"/>
    </w:rPr>
  </w:style>
  <w:style w:type="character" w:customStyle="1" w:styleId="Titolo5Carattere">
    <w:name w:val="Titolo 5 Carattere"/>
    <w:basedOn w:val="Carpredefinitoparagrafo"/>
    <w:link w:val="Titolo5"/>
    <w:uiPriority w:val="9"/>
    <w:semiHidden/>
    <w:rsid w:val="00D50910"/>
    <w:rPr>
      <w:rFonts w:asciiTheme="majorHAnsi" w:eastAsiaTheme="majorEastAsia" w:hAnsiTheme="majorHAnsi" w:cstheme="majorBidi"/>
      <w:color w:val="243F60" w:themeColor="accent1" w:themeShade="7F"/>
      <w:kern w:val="2"/>
      <w:sz w:val="20"/>
      <w:szCs w:val="20"/>
      <w:lang w:eastAsia="ar-SA"/>
    </w:rPr>
  </w:style>
  <w:style w:type="character" w:customStyle="1" w:styleId="Titolo6Carattere">
    <w:name w:val="Titolo 6 Carattere"/>
    <w:basedOn w:val="Carpredefinitoparagrafo"/>
    <w:link w:val="Titolo6"/>
    <w:uiPriority w:val="9"/>
    <w:semiHidden/>
    <w:rsid w:val="00D50910"/>
    <w:rPr>
      <w:rFonts w:asciiTheme="majorHAnsi" w:eastAsiaTheme="majorEastAsia" w:hAnsiTheme="majorHAnsi" w:cstheme="majorBidi"/>
      <w:i/>
      <w:iCs/>
      <w:color w:val="243F60" w:themeColor="accent1" w:themeShade="7F"/>
      <w:kern w:val="2"/>
      <w:sz w:val="20"/>
      <w:szCs w:val="20"/>
      <w:lang w:eastAsia="ar-SA"/>
    </w:rPr>
  </w:style>
  <w:style w:type="character" w:customStyle="1" w:styleId="date2">
    <w:name w:val="date2"/>
    <w:basedOn w:val="Carpredefinitoparagrafo"/>
    <w:rsid w:val="00D50910"/>
    <w:rPr>
      <w:i/>
      <w:iCs/>
      <w:vanish w:val="0"/>
      <w:webHidden w:val="0"/>
      <w:color w:val="999999"/>
      <w:sz w:val="18"/>
      <w:szCs w:val="18"/>
      <w:specVanish w:val="0"/>
    </w:rPr>
  </w:style>
  <w:style w:type="character" w:customStyle="1" w:styleId="cat3">
    <w:name w:val="cat3"/>
    <w:basedOn w:val="Carpredefinitoparagrafo"/>
    <w:rsid w:val="00D50910"/>
    <w:rPr>
      <w:rFonts w:ascii="Arial" w:hAnsi="Arial" w:cs="Arial" w:hint="default"/>
      <w:vanish w:val="0"/>
      <w:webHidden w:val="0"/>
      <w:specVanish w:val="0"/>
    </w:rPr>
  </w:style>
  <w:style w:type="character" w:customStyle="1" w:styleId="post-date2">
    <w:name w:val="post-date2"/>
    <w:basedOn w:val="Carpredefinitoparagrafo"/>
    <w:rsid w:val="00D50910"/>
    <w:rPr>
      <w:i/>
      <w:iCs/>
      <w:color w:val="999999"/>
    </w:rPr>
  </w:style>
  <w:style w:type="character" w:customStyle="1" w:styleId="button3">
    <w:name w:val="button3"/>
    <w:basedOn w:val="Carpredefinitoparagrafo"/>
    <w:rsid w:val="00D50910"/>
  </w:style>
  <w:style w:type="character" w:customStyle="1" w:styleId="loading2">
    <w:name w:val="loading2"/>
    <w:basedOn w:val="Carpredefinitoparagrafo"/>
    <w:rsid w:val="00D50910"/>
  </w:style>
  <w:style w:type="character" w:customStyle="1" w:styleId="reply">
    <w:name w:val="reply"/>
    <w:basedOn w:val="Carpredefinitoparagrafo"/>
    <w:rsid w:val="00D50910"/>
  </w:style>
  <w:style w:type="paragraph" w:styleId="Corpotesto">
    <w:name w:val="Body Text"/>
    <w:basedOn w:val="Normale"/>
    <w:link w:val="CorpotestoCarattere"/>
    <w:semiHidden/>
    <w:unhideWhenUsed/>
    <w:rsid w:val="003709F1"/>
    <w:pPr>
      <w:suppressAutoHyphens w:val="0"/>
      <w:jc w:val="both"/>
    </w:pPr>
    <w:rPr>
      <w:color w:val="0000FF"/>
      <w:kern w:val="0"/>
      <w:sz w:val="24"/>
      <w:szCs w:val="24"/>
      <w:lang w:eastAsia="it-IT"/>
    </w:rPr>
  </w:style>
  <w:style w:type="character" w:customStyle="1" w:styleId="CorpotestoCarattere">
    <w:name w:val="Corpo testo Carattere"/>
    <w:basedOn w:val="Carpredefinitoparagrafo"/>
    <w:link w:val="Corpotesto"/>
    <w:semiHidden/>
    <w:rsid w:val="003709F1"/>
    <w:rPr>
      <w:rFonts w:ascii="Times New Roman" w:eastAsia="Times New Roman" w:hAnsi="Times New Roman" w:cs="Times New Roman"/>
      <w:color w:val="0000FF"/>
      <w:sz w:val="24"/>
      <w:szCs w:val="24"/>
      <w:lang w:eastAsia="it-IT"/>
    </w:rPr>
  </w:style>
  <w:style w:type="character" w:customStyle="1" w:styleId="Titolo2Carattere">
    <w:name w:val="Titolo 2 Carattere"/>
    <w:basedOn w:val="Carpredefinitoparagrafo"/>
    <w:link w:val="Titolo2"/>
    <w:uiPriority w:val="9"/>
    <w:rsid w:val="00EB208C"/>
    <w:rPr>
      <w:rFonts w:asciiTheme="majorHAnsi" w:eastAsiaTheme="majorEastAsia" w:hAnsiTheme="majorHAnsi" w:cstheme="majorBidi"/>
      <w:b/>
      <w:bCs/>
      <w:color w:val="4F81BD" w:themeColor="accent1"/>
      <w:kern w:val="2"/>
      <w:sz w:val="26"/>
      <w:szCs w:val="26"/>
      <w:lang w:eastAsia="ar-SA"/>
    </w:rPr>
  </w:style>
  <w:style w:type="character" w:customStyle="1" w:styleId="etichetta1">
    <w:name w:val="etichetta1"/>
    <w:basedOn w:val="Carpredefinitoparagrafo"/>
    <w:rsid w:val="00A026CE"/>
    <w:rPr>
      <w:b/>
      <w:bCs/>
      <w:color w:val="326291"/>
    </w:rPr>
  </w:style>
  <w:style w:type="character" w:customStyle="1" w:styleId="sitetitle1">
    <w:name w:val="sitetitle1"/>
    <w:basedOn w:val="Carpredefinitoparagrafo"/>
    <w:rsid w:val="00A026CE"/>
    <w:rPr>
      <w:color w:val="7F7F7F"/>
      <w:sz w:val="22"/>
      <w:szCs w:val="22"/>
    </w:rPr>
  </w:style>
  <w:style w:type="character" w:customStyle="1" w:styleId="footer1">
    <w:name w:val="footer1"/>
    <w:basedOn w:val="Carpredefinitoparagrafo"/>
    <w:rsid w:val="00A026CE"/>
    <w:rPr>
      <w:color w:val="7F7F7F"/>
      <w:sz w:val="22"/>
      <w:szCs w:val="22"/>
    </w:rPr>
  </w:style>
  <w:style w:type="paragraph" w:styleId="Titolo">
    <w:name w:val="Title"/>
    <w:basedOn w:val="Normale"/>
    <w:next w:val="Normale"/>
    <w:link w:val="TitoloCarattere"/>
    <w:qFormat/>
    <w:rsid w:val="00D83799"/>
    <w:pPr>
      <w:jc w:val="center"/>
    </w:pPr>
    <w:rPr>
      <w:rFonts w:ascii="Arial" w:hAnsi="Arial"/>
      <w:color w:val="auto"/>
      <w:kern w:val="0"/>
      <w:sz w:val="32"/>
    </w:rPr>
  </w:style>
  <w:style w:type="character" w:customStyle="1" w:styleId="TitoloCarattere">
    <w:name w:val="Titolo Carattere"/>
    <w:basedOn w:val="Carpredefinitoparagrafo"/>
    <w:link w:val="Titolo"/>
    <w:rsid w:val="00D83799"/>
    <w:rPr>
      <w:rFonts w:ascii="Arial" w:eastAsia="Times New Roman" w:hAnsi="Arial" w:cs="Times New Roman"/>
      <w:sz w:val="32"/>
      <w:szCs w:val="20"/>
      <w:lang w:eastAsia="ar-SA"/>
    </w:rPr>
  </w:style>
  <w:style w:type="paragraph" w:customStyle="1" w:styleId="menu-has-children">
    <w:name w:val="menu-has-children"/>
    <w:basedOn w:val="Normale"/>
    <w:rsid w:val="00911FFC"/>
    <w:pPr>
      <w:suppressAutoHyphens w:val="0"/>
      <w:spacing w:before="100" w:beforeAutospacing="1" w:after="100" w:afterAutospacing="1"/>
    </w:pPr>
    <w:rPr>
      <w:color w:val="auto"/>
      <w:kern w:val="0"/>
      <w:sz w:val="24"/>
      <w:szCs w:val="24"/>
      <w:lang w:eastAsia="it-IT"/>
    </w:rPr>
  </w:style>
  <w:style w:type="paragraph" w:customStyle="1" w:styleId="Standard">
    <w:name w:val="Standard"/>
    <w:rsid w:val="003C4CF2"/>
    <w:pPr>
      <w:suppressAutoHyphens/>
      <w:autoSpaceDN w:val="0"/>
      <w:spacing w:after="0" w:line="240" w:lineRule="auto"/>
    </w:pPr>
    <w:rPr>
      <w:rFonts w:ascii="Liberation Serif" w:eastAsia="SimSun" w:hAnsi="Liberation Serif" w:cs="Mangal"/>
      <w:kern w:val="3"/>
      <w:sz w:val="24"/>
      <w:szCs w:val="24"/>
      <w:lang w:eastAsia="zh-CN" w:bidi="hi-IN"/>
    </w:rPr>
  </w:style>
  <w:style w:type="numbering" w:customStyle="1" w:styleId="WWNum2">
    <w:name w:val="WWNum2"/>
    <w:rsid w:val="003C4CF2"/>
    <w:pPr>
      <w:numPr>
        <w:numId w:val="7"/>
      </w:numPr>
    </w:pPr>
  </w:style>
  <w:style w:type="character" w:customStyle="1" w:styleId="sinotticosottotitolo">
    <w:name w:val="sinottico_sottotitolo"/>
    <w:basedOn w:val="Carpredefinitoparagrafo"/>
    <w:rsid w:val="00DF0F2A"/>
  </w:style>
  <w:style w:type="character" w:customStyle="1" w:styleId="plainlinks">
    <w:name w:val="plainlinks"/>
    <w:basedOn w:val="Carpredefinitoparagrafo"/>
    <w:rsid w:val="00DF0F2A"/>
  </w:style>
  <w:style w:type="character" w:customStyle="1" w:styleId="geo-dms">
    <w:name w:val="geo-dms"/>
    <w:basedOn w:val="Carpredefinitoparagrafo"/>
    <w:rsid w:val="00DF0F2A"/>
  </w:style>
  <w:style w:type="character" w:customStyle="1" w:styleId="latitude">
    <w:name w:val="latitude"/>
    <w:basedOn w:val="Carpredefinitoparagrafo"/>
    <w:rsid w:val="00DF0F2A"/>
  </w:style>
  <w:style w:type="character" w:customStyle="1" w:styleId="longitude">
    <w:name w:val="longitude"/>
    <w:basedOn w:val="Carpredefinitoparagrafo"/>
    <w:rsid w:val="00DF0F2A"/>
  </w:style>
  <w:style w:type="character" w:customStyle="1" w:styleId="noprint">
    <w:name w:val="noprint"/>
    <w:basedOn w:val="Carpredefinitoparagrafo"/>
    <w:rsid w:val="00DF0F2A"/>
  </w:style>
  <w:style w:type="character" w:customStyle="1" w:styleId="mw-headline">
    <w:name w:val="mw-headline"/>
    <w:basedOn w:val="Carpredefinitoparagrafo"/>
    <w:rsid w:val="00DF0F2A"/>
  </w:style>
  <w:style w:type="character" w:customStyle="1" w:styleId="mw-editsection">
    <w:name w:val="mw-editsection"/>
    <w:basedOn w:val="Carpredefinitoparagrafo"/>
    <w:rsid w:val="00DF0F2A"/>
  </w:style>
  <w:style w:type="character" w:customStyle="1" w:styleId="mw-editsection-bracket">
    <w:name w:val="mw-editsection-bracket"/>
    <w:basedOn w:val="Carpredefinitoparagrafo"/>
    <w:rsid w:val="00DF0F2A"/>
  </w:style>
  <w:style w:type="character" w:customStyle="1" w:styleId="mw-editsection-divider">
    <w:name w:val="mw-editsection-divider"/>
    <w:basedOn w:val="Carpredefinitoparagrafo"/>
    <w:rsid w:val="00DF0F2A"/>
  </w:style>
  <w:style w:type="character" w:customStyle="1" w:styleId="titolo0">
    <w:name w:val="titolo"/>
    <w:basedOn w:val="Carpredefinitoparagrafo"/>
    <w:rsid w:val="00E52F98"/>
  </w:style>
  <w:style w:type="character" w:customStyle="1" w:styleId="titoletto">
    <w:name w:val="titoletto"/>
    <w:basedOn w:val="Carpredefinitoparagrafo"/>
    <w:rsid w:val="00E52F98"/>
  </w:style>
  <w:style w:type="paragraph" w:customStyle="1" w:styleId="yiv5238619916msonormal">
    <w:name w:val="yiv5238619916msonormal"/>
    <w:basedOn w:val="Normale"/>
    <w:rsid w:val="000E02C9"/>
    <w:pPr>
      <w:suppressAutoHyphens w:val="0"/>
      <w:spacing w:before="100" w:beforeAutospacing="1" w:after="100" w:afterAutospacing="1"/>
    </w:pPr>
    <w:rPr>
      <w:rFonts w:eastAsiaTheme="minorHAnsi"/>
      <w:color w:val="auto"/>
      <w:kern w:val="0"/>
      <w:sz w:val="24"/>
      <w:szCs w:val="24"/>
      <w:lang w:eastAsia="it-IT"/>
    </w:rPr>
  </w:style>
  <w:style w:type="character" w:customStyle="1" w:styleId="etichetta">
    <w:name w:val="etichetta"/>
    <w:basedOn w:val="Carpredefinitoparagrafo"/>
    <w:rsid w:val="00877724"/>
  </w:style>
  <w:style w:type="character" w:customStyle="1" w:styleId="st">
    <w:name w:val="st"/>
    <w:basedOn w:val="Carpredefinitoparagrafo"/>
    <w:rsid w:val="004166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9042">
      <w:bodyDiv w:val="1"/>
      <w:marLeft w:val="0"/>
      <w:marRight w:val="0"/>
      <w:marTop w:val="0"/>
      <w:marBottom w:val="0"/>
      <w:divBdr>
        <w:top w:val="none" w:sz="0" w:space="0" w:color="auto"/>
        <w:left w:val="none" w:sz="0" w:space="0" w:color="auto"/>
        <w:bottom w:val="none" w:sz="0" w:space="0" w:color="auto"/>
        <w:right w:val="none" w:sz="0" w:space="0" w:color="auto"/>
      </w:divBdr>
    </w:div>
    <w:div w:id="95174227">
      <w:bodyDiv w:val="1"/>
      <w:marLeft w:val="0"/>
      <w:marRight w:val="0"/>
      <w:marTop w:val="0"/>
      <w:marBottom w:val="0"/>
      <w:divBdr>
        <w:top w:val="none" w:sz="0" w:space="0" w:color="auto"/>
        <w:left w:val="none" w:sz="0" w:space="0" w:color="auto"/>
        <w:bottom w:val="none" w:sz="0" w:space="0" w:color="auto"/>
        <w:right w:val="none" w:sz="0" w:space="0" w:color="auto"/>
      </w:divBdr>
      <w:divsChild>
        <w:div w:id="271058064">
          <w:marLeft w:val="0"/>
          <w:marRight w:val="0"/>
          <w:marTop w:val="0"/>
          <w:marBottom w:val="0"/>
          <w:divBdr>
            <w:top w:val="none" w:sz="0" w:space="0" w:color="auto"/>
            <w:left w:val="none" w:sz="0" w:space="0" w:color="auto"/>
            <w:bottom w:val="none" w:sz="0" w:space="0" w:color="auto"/>
            <w:right w:val="none" w:sz="0" w:space="0" w:color="auto"/>
          </w:divBdr>
          <w:divsChild>
            <w:div w:id="979190228">
              <w:marLeft w:val="0"/>
              <w:marRight w:val="0"/>
              <w:marTop w:val="0"/>
              <w:marBottom w:val="0"/>
              <w:divBdr>
                <w:top w:val="none" w:sz="0" w:space="0" w:color="auto"/>
                <w:left w:val="none" w:sz="0" w:space="0" w:color="auto"/>
                <w:bottom w:val="none" w:sz="0" w:space="0" w:color="auto"/>
                <w:right w:val="none" w:sz="0" w:space="0" w:color="auto"/>
              </w:divBdr>
              <w:divsChild>
                <w:div w:id="1675959062">
                  <w:marLeft w:val="0"/>
                  <w:marRight w:val="0"/>
                  <w:marTop w:val="0"/>
                  <w:marBottom w:val="0"/>
                  <w:divBdr>
                    <w:top w:val="none" w:sz="0" w:space="0" w:color="auto"/>
                    <w:left w:val="none" w:sz="0" w:space="0" w:color="auto"/>
                    <w:bottom w:val="none" w:sz="0" w:space="0" w:color="auto"/>
                    <w:right w:val="none" w:sz="0" w:space="0" w:color="auto"/>
                  </w:divBdr>
                  <w:divsChild>
                    <w:div w:id="503394513">
                      <w:marLeft w:val="0"/>
                      <w:marRight w:val="0"/>
                      <w:marTop w:val="0"/>
                      <w:marBottom w:val="0"/>
                      <w:divBdr>
                        <w:top w:val="none" w:sz="0" w:space="0" w:color="auto"/>
                        <w:left w:val="none" w:sz="0" w:space="0" w:color="auto"/>
                        <w:bottom w:val="none" w:sz="0" w:space="0" w:color="auto"/>
                        <w:right w:val="none" w:sz="0" w:space="0" w:color="auto"/>
                      </w:divBdr>
                      <w:divsChild>
                        <w:div w:id="1826892624">
                          <w:marLeft w:val="0"/>
                          <w:marRight w:val="0"/>
                          <w:marTop w:val="0"/>
                          <w:marBottom w:val="0"/>
                          <w:divBdr>
                            <w:top w:val="none" w:sz="0" w:space="0" w:color="auto"/>
                            <w:left w:val="none" w:sz="0" w:space="0" w:color="auto"/>
                            <w:bottom w:val="none" w:sz="0" w:space="0" w:color="auto"/>
                            <w:right w:val="none" w:sz="0" w:space="0" w:color="auto"/>
                          </w:divBdr>
                        </w:div>
                        <w:div w:id="966199467">
                          <w:marLeft w:val="0"/>
                          <w:marRight w:val="0"/>
                          <w:marTop w:val="0"/>
                          <w:marBottom w:val="0"/>
                          <w:divBdr>
                            <w:top w:val="none" w:sz="0" w:space="0" w:color="auto"/>
                            <w:left w:val="none" w:sz="0" w:space="0" w:color="auto"/>
                            <w:bottom w:val="none" w:sz="0" w:space="0" w:color="auto"/>
                            <w:right w:val="none" w:sz="0" w:space="0" w:color="auto"/>
                          </w:divBdr>
                        </w:div>
                        <w:div w:id="276497383">
                          <w:marLeft w:val="0"/>
                          <w:marRight w:val="0"/>
                          <w:marTop w:val="0"/>
                          <w:marBottom w:val="0"/>
                          <w:divBdr>
                            <w:top w:val="none" w:sz="0" w:space="0" w:color="auto"/>
                            <w:left w:val="none" w:sz="0" w:space="0" w:color="auto"/>
                            <w:bottom w:val="none" w:sz="0" w:space="0" w:color="auto"/>
                            <w:right w:val="none" w:sz="0" w:space="0" w:color="auto"/>
                          </w:divBdr>
                        </w:div>
                        <w:div w:id="1086341019">
                          <w:marLeft w:val="0"/>
                          <w:marRight w:val="0"/>
                          <w:marTop w:val="0"/>
                          <w:marBottom w:val="0"/>
                          <w:divBdr>
                            <w:top w:val="none" w:sz="0" w:space="0" w:color="auto"/>
                            <w:left w:val="none" w:sz="0" w:space="0" w:color="auto"/>
                            <w:bottom w:val="none" w:sz="0" w:space="0" w:color="auto"/>
                            <w:right w:val="none" w:sz="0" w:space="0" w:color="auto"/>
                          </w:divBdr>
                        </w:div>
                        <w:div w:id="1238128814">
                          <w:marLeft w:val="0"/>
                          <w:marRight w:val="0"/>
                          <w:marTop w:val="0"/>
                          <w:marBottom w:val="0"/>
                          <w:divBdr>
                            <w:top w:val="none" w:sz="0" w:space="0" w:color="auto"/>
                            <w:left w:val="none" w:sz="0" w:space="0" w:color="auto"/>
                            <w:bottom w:val="none" w:sz="0" w:space="0" w:color="auto"/>
                            <w:right w:val="none" w:sz="0" w:space="0" w:color="auto"/>
                          </w:divBdr>
                        </w:div>
                        <w:div w:id="9873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56592">
      <w:bodyDiv w:val="1"/>
      <w:marLeft w:val="0"/>
      <w:marRight w:val="0"/>
      <w:marTop w:val="0"/>
      <w:marBottom w:val="0"/>
      <w:divBdr>
        <w:top w:val="none" w:sz="0" w:space="0" w:color="auto"/>
        <w:left w:val="none" w:sz="0" w:space="0" w:color="auto"/>
        <w:bottom w:val="none" w:sz="0" w:space="0" w:color="auto"/>
        <w:right w:val="none" w:sz="0" w:space="0" w:color="auto"/>
      </w:divBdr>
    </w:div>
    <w:div w:id="198395231">
      <w:bodyDiv w:val="1"/>
      <w:marLeft w:val="0"/>
      <w:marRight w:val="0"/>
      <w:marTop w:val="0"/>
      <w:marBottom w:val="0"/>
      <w:divBdr>
        <w:top w:val="none" w:sz="0" w:space="0" w:color="auto"/>
        <w:left w:val="none" w:sz="0" w:space="0" w:color="auto"/>
        <w:bottom w:val="none" w:sz="0" w:space="0" w:color="auto"/>
        <w:right w:val="none" w:sz="0" w:space="0" w:color="auto"/>
      </w:divBdr>
    </w:div>
    <w:div w:id="235091893">
      <w:bodyDiv w:val="1"/>
      <w:marLeft w:val="0"/>
      <w:marRight w:val="0"/>
      <w:marTop w:val="0"/>
      <w:marBottom w:val="0"/>
      <w:divBdr>
        <w:top w:val="none" w:sz="0" w:space="0" w:color="auto"/>
        <w:left w:val="none" w:sz="0" w:space="0" w:color="auto"/>
        <w:bottom w:val="none" w:sz="0" w:space="0" w:color="auto"/>
        <w:right w:val="none" w:sz="0" w:space="0" w:color="auto"/>
      </w:divBdr>
      <w:divsChild>
        <w:div w:id="1540433005">
          <w:marLeft w:val="0"/>
          <w:marRight w:val="0"/>
          <w:marTop w:val="0"/>
          <w:marBottom w:val="0"/>
          <w:divBdr>
            <w:top w:val="none" w:sz="0" w:space="0" w:color="auto"/>
            <w:left w:val="none" w:sz="0" w:space="0" w:color="auto"/>
            <w:bottom w:val="none" w:sz="0" w:space="0" w:color="auto"/>
            <w:right w:val="none" w:sz="0" w:space="0" w:color="auto"/>
          </w:divBdr>
          <w:divsChild>
            <w:div w:id="1337271141">
              <w:marLeft w:val="-225"/>
              <w:marRight w:val="-225"/>
              <w:marTop w:val="0"/>
              <w:marBottom w:val="0"/>
              <w:divBdr>
                <w:top w:val="none" w:sz="0" w:space="0" w:color="auto"/>
                <w:left w:val="none" w:sz="0" w:space="0" w:color="auto"/>
                <w:bottom w:val="none" w:sz="0" w:space="0" w:color="auto"/>
                <w:right w:val="none" w:sz="0" w:space="0" w:color="auto"/>
              </w:divBdr>
              <w:divsChild>
                <w:div w:id="1445537563">
                  <w:marLeft w:val="0"/>
                  <w:marRight w:val="0"/>
                  <w:marTop w:val="0"/>
                  <w:marBottom w:val="0"/>
                  <w:divBdr>
                    <w:top w:val="none" w:sz="0" w:space="0" w:color="auto"/>
                    <w:left w:val="none" w:sz="0" w:space="0" w:color="auto"/>
                    <w:bottom w:val="none" w:sz="0" w:space="0" w:color="auto"/>
                    <w:right w:val="none" w:sz="0" w:space="0" w:color="auto"/>
                  </w:divBdr>
                  <w:divsChild>
                    <w:div w:id="1757704252">
                      <w:marLeft w:val="0"/>
                      <w:marRight w:val="0"/>
                      <w:marTop w:val="0"/>
                      <w:marBottom w:val="225"/>
                      <w:divBdr>
                        <w:top w:val="none" w:sz="0" w:space="0" w:color="auto"/>
                        <w:left w:val="none" w:sz="0" w:space="0" w:color="auto"/>
                        <w:bottom w:val="none" w:sz="0" w:space="0" w:color="auto"/>
                        <w:right w:val="none" w:sz="0" w:space="0" w:color="auto"/>
                      </w:divBdr>
                      <w:divsChild>
                        <w:div w:id="85912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225414">
      <w:bodyDiv w:val="1"/>
      <w:marLeft w:val="0"/>
      <w:marRight w:val="0"/>
      <w:marTop w:val="0"/>
      <w:marBottom w:val="0"/>
      <w:divBdr>
        <w:top w:val="single" w:sz="48" w:space="0" w:color="FFFFFF"/>
        <w:left w:val="single" w:sz="48" w:space="0" w:color="FFFFFF"/>
        <w:bottom w:val="single" w:sz="48" w:space="0" w:color="FFFFFF"/>
        <w:right w:val="single" w:sz="48" w:space="0" w:color="FFFFFF"/>
      </w:divBdr>
      <w:divsChild>
        <w:div w:id="1702587463">
          <w:marLeft w:val="0"/>
          <w:marRight w:val="0"/>
          <w:marTop w:val="0"/>
          <w:marBottom w:val="0"/>
          <w:divBdr>
            <w:top w:val="single" w:sz="48" w:space="0" w:color="FFFFFF"/>
            <w:left w:val="single" w:sz="48" w:space="0" w:color="FFFFFF"/>
            <w:bottom w:val="single" w:sz="48" w:space="0" w:color="FFFFFF"/>
            <w:right w:val="single" w:sz="48" w:space="0" w:color="FFFFFF"/>
          </w:divBdr>
          <w:divsChild>
            <w:div w:id="995300469">
              <w:marLeft w:val="0"/>
              <w:marRight w:val="0"/>
              <w:marTop w:val="0"/>
              <w:marBottom w:val="0"/>
              <w:divBdr>
                <w:top w:val="single" w:sz="48" w:space="0" w:color="FFFFFF"/>
                <w:left w:val="single" w:sz="48" w:space="0" w:color="FFFFFF"/>
                <w:bottom w:val="single" w:sz="48" w:space="0" w:color="FFFFFF"/>
                <w:right w:val="single" w:sz="48" w:space="0" w:color="FFFFFF"/>
              </w:divBdr>
            </w:div>
          </w:divsChild>
        </w:div>
      </w:divsChild>
    </w:div>
    <w:div w:id="266161751">
      <w:bodyDiv w:val="1"/>
      <w:marLeft w:val="0"/>
      <w:marRight w:val="0"/>
      <w:marTop w:val="0"/>
      <w:marBottom w:val="0"/>
      <w:divBdr>
        <w:top w:val="none" w:sz="0" w:space="0" w:color="auto"/>
        <w:left w:val="none" w:sz="0" w:space="0" w:color="auto"/>
        <w:bottom w:val="none" w:sz="0" w:space="0" w:color="auto"/>
        <w:right w:val="none" w:sz="0" w:space="0" w:color="auto"/>
      </w:divBdr>
    </w:div>
    <w:div w:id="344938956">
      <w:bodyDiv w:val="1"/>
      <w:marLeft w:val="0"/>
      <w:marRight w:val="0"/>
      <w:marTop w:val="0"/>
      <w:marBottom w:val="0"/>
      <w:divBdr>
        <w:top w:val="none" w:sz="0" w:space="0" w:color="auto"/>
        <w:left w:val="none" w:sz="0" w:space="0" w:color="auto"/>
        <w:bottom w:val="none" w:sz="0" w:space="0" w:color="auto"/>
        <w:right w:val="none" w:sz="0" w:space="0" w:color="auto"/>
      </w:divBdr>
    </w:div>
    <w:div w:id="362248548">
      <w:bodyDiv w:val="1"/>
      <w:marLeft w:val="0"/>
      <w:marRight w:val="0"/>
      <w:marTop w:val="0"/>
      <w:marBottom w:val="0"/>
      <w:divBdr>
        <w:top w:val="none" w:sz="0" w:space="0" w:color="auto"/>
        <w:left w:val="none" w:sz="0" w:space="0" w:color="auto"/>
        <w:bottom w:val="none" w:sz="0" w:space="0" w:color="auto"/>
        <w:right w:val="none" w:sz="0" w:space="0" w:color="auto"/>
      </w:divBdr>
    </w:div>
    <w:div w:id="362288127">
      <w:bodyDiv w:val="1"/>
      <w:marLeft w:val="0"/>
      <w:marRight w:val="0"/>
      <w:marTop w:val="0"/>
      <w:marBottom w:val="0"/>
      <w:divBdr>
        <w:top w:val="none" w:sz="0" w:space="0" w:color="auto"/>
        <w:left w:val="none" w:sz="0" w:space="0" w:color="auto"/>
        <w:bottom w:val="none" w:sz="0" w:space="0" w:color="auto"/>
        <w:right w:val="none" w:sz="0" w:space="0" w:color="auto"/>
      </w:divBdr>
    </w:div>
    <w:div w:id="374087516">
      <w:bodyDiv w:val="1"/>
      <w:marLeft w:val="0"/>
      <w:marRight w:val="0"/>
      <w:marTop w:val="0"/>
      <w:marBottom w:val="0"/>
      <w:divBdr>
        <w:top w:val="none" w:sz="0" w:space="0" w:color="auto"/>
        <w:left w:val="none" w:sz="0" w:space="0" w:color="auto"/>
        <w:bottom w:val="none" w:sz="0" w:space="0" w:color="auto"/>
        <w:right w:val="none" w:sz="0" w:space="0" w:color="auto"/>
      </w:divBdr>
      <w:divsChild>
        <w:div w:id="1309821454">
          <w:marLeft w:val="0"/>
          <w:marRight w:val="0"/>
          <w:marTop w:val="600"/>
          <w:marBottom w:val="0"/>
          <w:divBdr>
            <w:top w:val="none" w:sz="0" w:space="0" w:color="auto"/>
            <w:left w:val="none" w:sz="0" w:space="0" w:color="auto"/>
            <w:bottom w:val="none" w:sz="0" w:space="0" w:color="auto"/>
            <w:right w:val="none" w:sz="0" w:space="0" w:color="auto"/>
          </w:divBdr>
          <w:divsChild>
            <w:div w:id="265231574">
              <w:marLeft w:val="0"/>
              <w:marRight w:val="0"/>
              <w:marTop w:val="100"/>
              <w:marBottom w:val="100"/>
              <w:divBdr>
                <w:top w:val="none" w:sz="0" w:space="0" w:color="auto"/>
                <w:left w:val="none" w:sz="0" w:space="0" w:color="auto"/>
                <w:bottom w:val="none" w:sz="0" w:space="0" w:color="auto"/>
                <w:right w:val="none" w:sz="0" w:space="0" w:color="auto"/>
              </w:divBdr>
              <w:divsChild>
                <w:div w:id="976647528">
                  <w:marLeft w:val="0"/>
                  <w:marRight w:val="0"/>
                  <w:marTop w:val="0"/>
                  <w:marBottom w:val="0"/>
                  <w:divBdr>
                    <w:top w:val="none" w:sz="0" w:space="0" w:color="auto"/>
                    <w:left w:val="none" w:sz="0" w:space="0" w:color="auto"/>
                    <w:bottom w:val="none" w:sz="0" w:space="0" w:color="auto"/>
                    <w:right w:val="none" w:sz="0" w:space="0" w:color="auto"/>
                  </w:divBdr>
                  <w:divsChild>
                    <w:div w:id="1682272672">
                      <w:marLeft w:val="0"/>
                      <w:marRight w:val="0"/>
                      <w:marTop w:val="0"/>
                      <w:marBottom w:val="0"/>
                      <w:divBdr>
                        <w:top w:val="none" w:sz="0" w:space="0" w:color="auto"/>
                        <w:left w:val="none" w:sz="0" w:space="0" w:color="auto"/>
                        <w:bottom w:val="none" w:sz="0" w:space="0" w:color="auto"/>
                        <w:right w:val="none" w:sz="0" w:space="0" w:color="auto"/>
                      </w:divBdr>
                      <w:divsChild>
                        <w:div w:id="1881549118">
                          <w:marLeft w:val="0"/>
                          <w:marRight w:val="0"/>
                          <w:marTop w:val="0"/>
                          <w:marBottom w:val="120"/>
                          <w:divBdr>
                            <w:top w:val="none" w:sz="0" w:space="0" w:color="auto"/>
                            <w:left w:val="none" w:sz="0" w:space="0" w:color="auto"/>
                            <w:bottom w:val="none" w:sz="0" w:space="0" w:color="auto"/>
                            <w:right w:val="none" w:sz="0" w:space="0" w:color="auto"/>
                          </w:divBdr>
                        </w:div>
                        <w:div w:id="14518958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71865215">
                  <w:marLeft w:val="0"/>
                  <w:marRight w:val="0"/>
                  <w:marTop w:val="0"/>
                  <w:marBottom w:val="0"/>
                  <w:divBdr>
                    <w:top w:val="none" w:sz="0" w:space="0" w:color="auto"/>
                    <w:left w:val="none" w:sz="0" w:space="0" w:color="auto"/>
                    <w:bottom w:val="none" w:sz="0" w:space="0" w:color="auto"/>
                    <w:right w:val="none" w:sz="0" w:space="0" w:color="auto"/>
                  </w:divBdr>
                  <w:divsChild>
                    <w:div w:id="10748616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7748717">
          <w:marLeft w:val="0"/>
          <w:marRight w:val="0"/>
          <w:marTop w:val="100"/>
          <w:marBottom w:val="100"/>
          <w:divBdr>
            <w:top w:val="none" w:sz="0" w:space="0" w:color="auto"/>
            <w:left w:val="none" w:sz="0" w:space="0" w:color="auto"/>
            <w:bottom w:val="none" w:sz="0" w:space="0" w:color="auto"/>
            <w:right w:val="none" w:sz="0" w:space="0" w:color="auto"/>
          </w:divBdr>
          <w:divsChild>
            <w:div w:id="776488072">
              <w:marLeft w:val="0"/>
              <w:marRight w:val="0"/>
              <w:marTop w:val="0"/>
              <w:marBottom w:val="0"/>
              <w:divBdr>
                <w:top w:val="none" w:sz="0" w:space="0" w:color="auto"/>
                <w:left w:val="none" w:sz="0" w:space="0" w:color="auto"/>
                <w:bottom w:val="none" w:sz="0" w:space="0" w:color="auto"/>
                <w:right w:val="none" w:sz="0" w:space="0" w:color="auto"/>
              </w:divBdr>
              <w:divsChild>
                <w:div w:id="1925259331">
                  <w:marLeft w:val="0"/>
                  <w:marRight w:val="0"/>
                  <w:marTop w:val="0"/>
                  <w:marBottom w:val="0"/>
                  <w:divBdr>
                    <w:top w:val="none" w:sz="0" w:space="0" w:color="auto"/>
                    <w:left w:val="none" w:sz="0" w:space="0" w:color="auto"/>
                    <w:bottom w:val="none" w:sz="0" w:space="0" w:color="auto"/>
                    <w:right w:val="none" w:sz="0" w:space="0" w:color="auto"/>
                  </w:divBdr>
                  <w:divsChild>
                    <w:div w:id="284191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74282124">
      <w:bodyDiv w:val="1"/>
      <w:marLeft w:val="0"/>
      <w:marRight w:val="0"/>
      <w:marTop w:val="0"/>
      <w:marBottom w:val="0"/>
      <w:divBdr>
        <w:top w:val="none" w:sz="0" w:space="0" w:color="auto"/>
        <w:left w:val="none" w:sz="0" w:space="0" w:color="auto"/>
        <w:bottom w:val="none" w:sz="0" w:space="0" w:color="auto"/>
        <w:right w:val="none" w:sz="0" w:space="0" w:color="auto"/>
      </w:divBdr>
    </w:div>
    <w:div w:id="412315696">
      <w:bodyDiv w:val="1"/>
      <w:marLeft w:val="0"/>
      <w:marRight w:val="0"/>
      <w:marTop w:val="0"/>
      <w:marBottom w:val="0"/>
      <w:divBdr>
        <w:top w:val="none" w:sz="0" w:space="0" w:color="auto"/>
        <w:left w:val="none" w:sz="0" w:space="0" w:color="auto"/>
        <w:bottom w:val="none" w:sz="0" w:space="0" w:color="auto"/>
        <w:right w:val="none" w:sz="0" w:space="0" w:color="auto"/>
      </w:divBdr>
    </w:div>
    <w:div w:id="417676106">
      <w:bodyDiv w:val="1"/>
      <w:marLeft w:val="0"/>
      <w:marRight w:val="0"/>
      <w:marTop w:val="0"/>
      <w:marBottom w:val="0"/>
      <w:divBdr>
        <w:top w:val="none" w:sz="0" w:space="0" w:color="auto"/>
        <w:left w:val="none" w:sz="0" w:space="0" w:color="auto"/>
        <w:bottom w:val="none" w:sz="0" w:space="0" w:color="auto"/>
        <w:right w:val="none" w:sz="0" w:space="0" w:color="auto"/>
      </w:divBdr>
    </w:div>
    <w:div w:id="422997418">
      <w:bodyDiv w:val="1"/>
      <w:marLeft w:val="0"/>
      <w:marRight w:val="0"/>
      <w:marTop w:val="0"/>
      <w:marBottom w:val="0"/>
      <w:divBdr>
        <w:top w:val="none" w:sz="0" w:space="0" w:color="auto"/>
        <w:left w:val="none" w:sz="0" w:space="0" w:color="auto"/>
        <w:bottom w:val="none" w:sz="0" w:space="0" w:color="auto"/>
        <w:right w:val="none" w:sz="0" w:space="0" w:color="auto"/>
      </w:divBdr>
      <w:divsChild>
        <w:div w:id="77404296">
          <w:marLeft w:val="0"/>
          <w:marRight w:val="0"/>
          <w:marTop w:val="0"/>
          <w:marBottom w:val="0"/>
          <w:divBdr>
            <w:top w:val="none" w:sz="0" w:space="0" w:color="auto"/>
            <w:left w:val="none" w:sz="0" w:space="0" w:color="auto"/>
            <w:bottom w:val="none" w:sz="0" w:space="0" w:color="auto"/>
            <w:right w:val="none" w:sz="0" w:space="0" w:color="auto"/>
          </w:divBdr>
          <w:divsChild>
            <w:div w:id="1250701462">
              <w:marLeft w:val="1"/>
              <w:marRight w:val="1"/>
              <w:marTop w:val="1"/>
              <w:marBottom w:val="1"/>
              <w:divBdr>
                <w:top w:val="none" w:sz="0" w:space="0" w:color="auto"/>
                <w:left w:val="none" w:sz="0" w:space="0" w:color="auto"/>
                <w:bottom w:val="none" w:sz="0" w:space="0" w:color="auto"/>
                <w:right w:val="none" w:sz="0" w:space="0" w:color="auto"/>
              </w:divBdr>
              <w:divsChild>
                <w:div w:id="955331546">
                  <w:marLeft w:val="2"/>
                  <w:marRight w:val="2"/>
                  <w:marTop w:val="2"/>
                  <w:marBottom w:val="2"/>
                  <w:divBdr>
                    <w:top w:val="none" w:sz="0" w:space="0" w:color="auto"/>
                    <w:left w:val="none" w:sz="0" w:space="0" w:color="auto"/>
                    <w:bottom w:val="single" w:sz="6" w:space="0" w:color="DDDDDD"/>
                    <w:right w:val="none" w:sz="0" w:space="0" w:color="auto"/>
                  </w:divBdr>
                  <w:divsChild>
                    <w:div w:id="555312389">
                      <w:marLeft w:val="0"/>
                      <w:marRight w:val="0"/>
                      <w:marTop w:val="150"/>
                      <w:marBottom w:val="0"/>
                      <w:divBdr>
                        <w:top w:val="none" w:sz="0" w:space="0" w:color="auto"/>
                        <w:left w:val="none" w:sz="0" w:space="0" w:color="auto"/>
                        <w:bottom w:val="none" w:sz="0" w:space="0" w:color="auto"/>
                        <w:right w:val="none" w:sz="0" w:space="0" w:color="auto"/>
                      </w:divBdr>
                      <w:divsChild>
                        <w:div w:id="1278028945">
                          <w:marLeft w:val="0"/>
                          <w:marRight w:val="75"/>
                          <w:marTop w:val="0"/>
                          <w:marBottom w:val="0"/>
                          <w:divBdr>
                            <w:top w:val="none" w:sz="0" w:space="0" w:color="auto"/>
                            <w:left w:val="none" w:sz="0" w:space="0" w:color="auto"/>
                            <w:bottom w:val="none" w:sz="0" w:space="0" w:color="auto"/>
                            <w:right w:val="none" w:sz="0" w:space="0" w:color="auto"/>
                          </w:divBdr>
                        </w:div>
                        <w:div w:id="1586188587">
                          <w:marLeft w:val="0"/>
                          <w:marRight w:val="75"/>
                          <w:marTop w:val="0"/>
                          <w:marBottom w:val="0"/>
                          <w:divBdr>
                            <w:top w:val="none" w:sz="0" w:space="0" w:color="auto"/>
                            <w:left w:val="none" w:sz="0" w:space="0" w:color="auto"/>
                            <w:bottom w:val="none" w:sz="0" w:space="0" w:color="auto"/>
                            <w:right w:val="none" w:sz="0" w:space="0" w:color="auto"/>
                          </w:divBdr>
                        </w:div>
                        <w:div w:id="96413289">
                          <w:marLeft w:val="0"/>
                          <w:marRight w:val="75"/>
                          <w:marTop w:val="0"/>
                          <w:marBottom w:val="0"/>
                          <w:divBdr>
                            <w:top w:val="none" w:sz="0" w:space="0" w:color="auto"/>
                            <w:left w:val="none" w:sz="0" w:space="0" w:color="auto"/>
                            <w:bottom w:val="none" w:sz="0" w:space="0" w:color="auto"/>
                            <w:right w:val="none" w:sz="0" w:space="0" w:color="auto"/>
                          </w:divBdr>
                        </w:div>
                        <w:div w:id="284776764">
                          <w:marLeft w:val="0"/>
                          <w:marRight w:val="75"/>
                          <w:marTop w:val="0"/>
                          <w:marBottom w:val="0"/>
                          <w:divBdr>
                            <w:top w:val="none" w:sz="0" w:space="0" w:color="auto"/>
                            <w:left w:val="none" w:sz="0" w:space="0" w:color="auto"/>
                            <w:bottom w:val="none" w:sz="0" w:space="0" w:color="auto"/>
                            <w:right w:val="none" w:sz="0" w:space="0" w:color="auto"/>
                          </w:divBdr>
                        </w:div>
                        <w:div w:id="99689632">
                          <w:marLeft w:val="0"/>
                          <w:marRight w:val="75"/>
                          <w:marTop w:val="0"/>
                          <w:marBottom w:val="0"/>
                          <w:divBdr>
                            <w:top w:val="none" w:sz="0" w:space="0" w:color="auto"/>
                            <w:left w:val="none" w:sz="0" w:space="0" w:color="auto"/>
                            <w:bottom w:val="none" w:sz="0" w:space="0" w:color="auto"/>
                            <w:right w:val="none" w:sz="0" w:space="0" w:color="auto"/>
                          </w:divBdr>
                        </w:div>
                        <w:div w:id="744183856">
                          <w:marLeft w:val="0"/>
                          <w:marRight w:val="75"/>
                          <w:marTop w:val="0"/>
                          <w:marBottom w:val="0"/>
                          <w:divBdr>
                            <w:top w:val="none" w:sz="0" w:space="0" w:color="auto"/>
                            <w:left w:val="none" w:sz="0" w:space="0" w:color="auto"/>
                            <w:bottom w:val="none" w:sz="0" w:space="0" w:color="auto"/>
                            <w:right w:val="none" w:sz="0" w:space="0" w:color="auto"/>
                          </w:divBdr>
                        </w:div>
                        <w:div w:id="1583022650">
                          <w:marLeft w:val="0"/>
                          <w:marRight w:val="75"/>
                          <w:marTop w:val="0"/>
                          <w:marBottom w:val="0"/>
                          <w:divBdr>
                            <w:top w:val="none" w:sz="0" w:space="0" w:color="auto"/>
                            <w:left w:val="none" w:sz="0" w:space="0" w:color="auto"/>
                            <w:bottom w:val="none" w:sz="0" w:space="0" w:color="auto"/>
                            <w:right w:val="none" w:sz="0" w:space="0" w:color="auto"/>
                          </w:divBdr>
                        </w:div>
                        <w:div w:id="937842">
                          <w:marLeft w:val="0"/>
                          <w:marRight w:val="75"/>
                          <w:marTop w:val="0"/>
                          <w:marBottom w:val="0"/>
                          <w:divBdr>
                            <w:top w:val="none" w:sz="0" w:space="0" w:color="auto"/>
                            <w:left w:val="none" w:sz="0" w:space="0" w:color="auto"/>
                            <w:bottom w:val="none" w:sz="0" w:space="0" w:color="auto"/>
                            <w:right w:val="none" w:sz="0" w:space="0" w:color="auto"/>
                          </w:divBdr>
                        </w:div>
                        <w:div w:id="1494947859">
                          <w:marLeft w:val="0"/>
                          <w:marRight w:val="75"/>
                          <w:marTop w:val="0"/>
                          <w:marBottom w:val="0"/>
                          <w:divBdr>
                            <w:top w:val="none" w:sz="0" w:space="0" w:color="auto"/>
                            <w:left w:val="none" w:sz="0" w:space="0" w:color="auto"/>
                            <w:bottom w:val="none" w:sz="0" w:space="0" w:color="auto"/>
                            <w:right w:val="none" w:sz="0" w:space="0" w:color="auto"/>
                          </w:divBdr>
                        </w:div>
                      </w:divsChild>
                    </w:div>
                    <w:div w:id="700403360">
                      <w:marLeft w:val="0"/>
                      <w:marRight w:val="0"/>
                      <w:marTop w:val="0"/>
                      <w:marBottom w:val="0"/>
                      <w:divBdr>
                        <w:top w:val="single" w:sz="6" w:space="7" w:color="E6DB55"/>
                        <w:left w:val="single" w:sz="6" w:space="7" w:color="E6DB55"/>
                        <w:bottom w:val="single" w:sz="6" w:space="7" w:color="E6DB55"/>
                        <w:right w:val="single" w:sz="6" w:space="7" w:color="E6DB55"/>
                      </w:divBdr>
                    </w:div>
                    <w:div w:id="2024358941">
                      <w:marLeft w:val="0"/>
                      <w:marRight w:val="0"/>
                      <w:marTop w:val="0"/>
                      <w:marBottom w:val="0"/>
                      <w:divBdr>
                        <w:top w:val="single" w:sz="6" w:space="7" w:color="E6DB55"/>
                        <w:left w:val="single" w:sz="6" w:space="7" w:color="E6DB55"/>
                        <w:bottom w:val="single" w:sz="6" w:space="7" w:color="E6DB55"/>
                        <w:right w:val="single" w:sz="6" w:space="7" w:color="E6DB55"/>
                      </w:divBdr>
                    </w:div>
                  </w:divsChild>
                </w:div>
              </w:divsChild>
            </w:div>
          </w:divsChild>
        </w:div>
      </w:divsChild>
    </w:div>
    <w:div w:id="470710759">
      <w:bodyDiv w:val="1"/>
      <w:marLeft w:val="0"/>
      <w:marRight w:val="0"/>
      <w:marTop w:val="0"/>
      <w:marBottom w:val="0"/>
      <w:divBdr>
        <w:top w:val="none" w:sz="0" w:space="0" w:color="auto"/>
        <w:left w:val="none" w:sz="0" w:space="0" w:color="auto"/>
        <w:bottom w:val="none" w:sz="0" w:space="0" w:color="auto"/>
        <w:right w:val="none" w:sz="0" w:space="0" w:color="auto"/>
      </w:divBdr>
    </w:div>
    <w:div w:id="501120579">
      <w:bodyDiv w:val="1"/>
      <w:marLeft w:val="0"/>
      <w:marRight w:val="0"/>
      <w:marTop w:val="0"/>
      <w:marBottom w:val="0"/>
      <w:divBdr>
        <w:top w:val="none" w:sz="0" w:space="0" w:color="auto"/>
        <w:left w:val="none" w:sz="0" w:space="0" w:color="auto"/>
        <w:bottom w:val="none" w:sz="0" w:space="0" w:color="auto"/>
        <w:right w:val="none" w:sz="0" w:space="0" w:color="auto"/>
      </w:divBdr>
    </w:div>
    <w:div w:id="528835602">
      <w:bodyDiv w:val="1"/>
      <w:marLeft w:val="0"/>
      <w:marRight w:val="0"/>
      <w:marTop w:val="0"/>
      <w:marBottom w:val="0"/>
      <w:divBdr>
        <w:top w:val="none" w:sz="0" w:space="0" w:color="auto"/>
        <w:left w:val="none" w:sz="0" w:space="0" w:color="auto"/>
        <w:bottom w:val="none" w:sz="0" w:space="0" w:color="auto"/>
        <w:right w:val="none" w:sz="0" w:space="0" w:color="auto"/>
      </w:divBdr>
    </w:div>
    <w:div w:id="559901689">
      <w:bodyDiv w:val="1"/>
      <w:marLeft w:val="0"/>
      <w:marRight w:val="0"/>
      <w:marTop w:val="0"/>
      <w:marBottom w:val="0"/>
      <w:divBdr>
        <w:top w:val="none" w:sz="0" w:space="0" w:color="auto"/>
        <w:left w:val="none" w:sz="0" w:space="0" w:color="auto"/>
        <w:bottom w:val="none" w:sz="0" w:space="0" w:color="auto"/>
        <w:right w:val="none" w:sz="0" w:space="0" w:color="auto"/>
      </w:divBdr>
    </w:div>
    <w:div w:id="610236682">
      <w:bodyDiv w:val="1"/>
      <w:marLeft w:val="0"/>
      <w:marRight w:val="0"/>
      <w:marTop w:val="0"/>
      <w:marBottom w:val="0"/>
      <w:divBdr>
        <w:top w:val="none" w:sz="0" w:space="0" w:color="auto"/>
        <w:left w:val="none" w:sz="0" w:space="0" w:color="auto"/>
        <w:bottom w:val="none" w:sz="0" w:space="0" w:color="auto"/>
        <w:right w:val="none" w:sz="0" w:space="0" w:color="auto"/>
      </w:divBdr>
    </w:div>
    <w:div w:id="673994401">
      <w:bodyDiv w:val="1"/>
      <w:marLeft w:val="0"/>
      <w:marRight w:val="0"/>
      <w:marTop w:val="0"/>
      <w:marBottom w:val="0"/>
      <w:divBdr>
        <w:top w:val="none" w:sz="0" w:space="0" w:color="auto"/>
        <w:left w:val="none" w:sz="0" w:space="0" w:color="auto"/>
        <w:bottom w:val="none" w:sz="0" w:space="0" w:color="auto"/>
        <w:right w:val="none" w:sz="0" w:space="0" w:color="auto"/>
      </w:divBdr>
    </w:div>
    <w:div w:id="676808266">
      <w:bodyDiv w:val="1"/>
      <w:marLeft w:val="0"/>
      <w:marRight w:val="0"/>
      <w:marTop w:val="0"/>
      <w:marBottom w:val="0"/>
      <w:divBdr>
        <w:top w:val="none" w:sz="0" w:space="0" w:color="auto"/>
        <w:left w:val="none" w:sz="0" w:space="0" w:color="auto"/>
        <w:bottom w:val="none" w:sz="0" w:space="0" w:color="auto"/>
        <w:right w:val="none" w:sz="0" w:space="0" w:color="auto"/>
      </w:divBdr>
    </w:div>
    <w:div w:id="700475571">
      <w:bodyDiv w:val="1"/>
      <w:marLeft w:val="0"/>
      <w:marRight w:val="0"/>
      <w:marTop w:val="0"/>
      <w:marBottom w:val="0"/>
      <w:divBdr>
        <w:top w:val="none" w:sz="0" w:space="0" w:color="auto"/>
        <w:left w:val="none" w:sz="0" w:space="0" w:color="auto"/>
        <w:bottom w:val="none" w:sz="0" w:space="0" w:color="auto"/>
        <w:right w:val="none" w:sz="0" w:space="0" w:color="auto"/>
      </w:divBdr>
    </w:div>
    <w:div w:id="750346660">
      <w:bodyDiv w:val="1"/>
      <w:marLeft w:val="0"/>
      <w:marRight w:val="0"/>
      <w:marTop w:val="0"/>
      <w:marBottom w:val="0"/>
      <w:divBdr>
        <w:top w:val="none" w:sz="0" w:space="0" w:color="auto"/>
        <w:left w:val="none" w:sz="0" w:space="0" w:color="auto"/>
        <w:bottom w:val="none" w:sz="0" w:space="0" w:color="auto"/>
        <w:right w:val="none" w:sz="0" w:space="0" w:color="auto"/>
      </w:divBdr>
    </w:div>
    <w:div w:id="767043380">
      <w:bodyDiv w:val="1"/>
      <w:marLeft w:val="0"/>
      <w:marRight w:val="0"/>
      <w:marTop w:val="0"/>
      <w:marBottom w:val="0"/>
      <w:divBdr>
        <w:top w:val="none" w:sz="0" w:space="0" w:color="auto"/>
        <w:left w:val="none" w:sz="0" w:space="0" w:color="auto"/>
        <w:bottom w:val="none" w:sz="0" w:space="0" w:color="auto"/>
        <w:right w:val="none" w:sz="0" w:space="0" w:color="auto"/>
      </w:divBdr>
    </w:div>
    <w:div w:id="777722162">
      <w:bodyDiv w:val="1"/>
      <w:marLeft w:val="0"/>
      <w:marRight w:val="0"/>
      <w:marTop w:val="0"/>
      <w:marBottom w:val="0"/>
      <w:divBdr>
        <w:top w:val="none" w:sz="0" w:space="0" w:color="auto"/>
        <w:left w:val="none" w:sz="0" w:space="0" w:color="auto"/>
        <w:bottom w:val="none" w:sz="0" w:space="0" w:color="auto"/>
        <w:right w:val="none" w:sz="0" w:space="0" w:color="auto"/>
      </w:divBdr>
    </w:div>
    <w:div w:id="859978318">
      <w:bodyDiv w:val="1"/>
      <w:marLeft w:val="0"/>
      <w:marRight w:val="0"/>
      <w:marTop w:val="0"/>
      <w:marBottom w:val="0"/>
      <w:divBdr>
        <w:top w:val="none" w:sz="0" w:space="0" w:color="auto"/>
        <w:left w:val="none" w:sz="0" w:space="0" w:color="auto"/>
        <w:bottom w:val="none" w:sz="0" w:space="0" w:color="auto"/>
        <w:right w:val="none" w:sz="0" w:space="0" w:color="auto"/>
      </w:divBdr>
    </w:div>
    <w:div w:id="864102439">
      <w:bodyDiv w:val="1"/>
      <w:marLeft w:val="0"/>
      <w:marRight w:val="0"/>
      <w:marTop w:val="0"/>
      <w:marBottom w:val="0"/>
      <w:divBdr>
        <w:top w:val="none" w:sz="0" w:space="0" w:color="auto"/>
        <w:left w:val="none" w:sz="0" w:space="0" w:color="auto"/>
        <w:bottom w:val="none" w:sz="0" w:space="0" w:color="auto"/>
        <w:right w:val="none" w:sz="0" w:space="0" w:color="auto"/>
      </w:divBdr>
      <w:divsChild>
        <w:div w:id="1893467133">
          <w:marLeft w:val="0"/>
          <w:marRight w:val="0"/>
          <w:marTop w:val="0"/>
          <w:marBottom w:val="0"/>
          <w:divBdr>
            <w:top w:val="none" w:sz="0" w:space="0" w:color="auto"/>
            <w:left w:val="none" w:sz="0" w:space="0" w:color="auto"/>
            <w:bottom w:val="none" w:sz="0" w:space="0" w:color="auto"/>
            <w:right w:val="none" w:sz="0" w:space="0" w:color="auto"/>
          </w:divBdr>
          <w:divsChild>
            <w:div w:id="1822186202">
              <w:marLeft w:val="-225"/>
              <w:marRight w:val="-225"/>
              <w:marTop w:val="0"/>
              <w:marBottom w:val="0"/>
              <w:divBdr>
                <w:top w:val="none" w:sz="0" w:space="0" w:color="auto"/>
                <w:left w:val="none" w:sz="0" w:space="0" w:color="auto"/>
                <w:bottom w:val="none" w:sz="0" w:space="0" w:color="auto"/>
                <w:right w:val="none" w:sz="0" w:space="0" w:color="auto"/>
              </w:divBdr>
              <w:divsChild>
                <w:div w:id="124857744">
                  <w:marLeft w:val="0"/>
                  <w:marRight w:val="0"/>
                  <w:marTop w:val="0"/>
                  <w:marBottom w:val="0"/>
                  <w:divBdr>
                    <w:top w:val="none" w:sz="0" w:space="0" w:color="auto"/>
                    <w:left w:val="none" w:sz="0" w:space="0" w:color="auto"/>
                    <w:bottom w:val="none" w:sz="0" w:space="0" w:color="auto"/>
                    <w:right w:val="none" w:sz="0" w:space="0" w:color="auto"/>
                  </w:divBdr>
                  <w:divsChild>
                    <w:div w:id="2518291">
                      <w:marLeft w:val="0"/>
                      <w:marRight w:val="0"/>
                      <w:marTop w:val="0"/>
                      <w:marBottom w:val="0"/>
                      <w:divBdr>
                        <w:top w:val="none" w:sz="0" w:space="0" w:color="auto"/>
                        <w:left w:val="none" w:sz="0" w:space="0" w:color="auto"/>
                        <w:bottom w:val="none" w:sz="0" w:space="0" w:color="auto"/>
                        <w:right w:val="none" w:sz="0" w:space="0" w:color="auto"/>
                      </w:divBdr>
                    </w:div>
                    <w:div w:id="444883746">
                      <w:marLeft w:val="0"/>
                      <w:marRight w:val="0"/>
                      <w:marTop w:val="0"/>
                      <w:marBottom w:val="0"/>
                      <w:divBdr>
                        <w:top w:val="none" w:sz="0" w:space="0" w:color="auto"/>
                        <w:left w:val="none" w:sz="0" w:space="0" w:color="auto"/>
                        <w:bottom w:val="none" w:sz="0" w:space="0" w:color="auto"/>
                        <w:right w:val="none" w:sz="0" w:space="0" w:color="auto"/>
                      </w:divBdr>
                    </w:div>
                    <w:div w:id="632832348">
                      <w:marLeft w:val="0"/>
                      <w:marRight w:val="0"/>
                      <w:marTop w:val="0"/>
                      <w:marBottom w:val="0"/>
                      <w:divBdr>
                        <w:top w:val="none" w:sz="0" w:space="0" w:color="auto"/>
                        <w:left w:val="none" w:sz="0" w:space="0" w:color="auto"/>
                        <w:bottom w:val="none" w:sz="0" w:space="0" w:color="auto"/>
                        <w:right w:val="none" w:sz="0" w:space="0" w:color="auto"/>
                      </w:divBdr>
                    </w:div>
                  </w:divsChild>
                </w:div>
                <w:div w:id="1650668831">
                  <w:marLeft w:val="0"/>
                  <w:marRight w:val="0"/>
                  <w:marTop w:val="0"/>
                  <w:marBottom w:val="0"/>
                  <w:divBdr>
                    <w:top w:val="none" w:sz="0" w:space="0" w:color="auto"/>
                    <w:left w:val="none" w:sz="0" w:space="0" w:color="auto"/>
                    <w:bottom w:val="none" w:sz="0" w:space="0" w:color="auto"/>
                    <w:right w:val="none" w:sz="0" w:space="0" w:color="auto"/>
                  </w:divBdr>
                  <w:divsChild>
                    <w:div w:id="1478185388">
                      <w:marLeft w:val="0"/>
                      <w:marRight w:val="0"/>
                      <w:marTop w:val="0"/>
                      <w:marBottom w:val="0"/>
                      <w:divBdr>
                        <w:top w:val="none" w:sz="0" w:space="0" w:color="auto"/>
                        <w:left w:val="none" w:sz="0" w:space="0" w:color="auto"/>
                        <w:bottom w:val="none" w:sz="0" w:space="0" w:color="auto"/>
                        <w:right w:val="none" w:sz="0" w:space="0" w:color="auto"/>
                      </w:divBdr>
                      <w:divsChild>
                        <w:div w:id="1044059279">
                          <w:marLeft w:val="0"/>
                          <w:marRight w:val="0"/>
                          <w:marTop w:val="0"/>
                          <w:marBottom w:val="0"/>
                          <w:divBdr>
                            <w:top w:val="none" w:sz="0" w:space="0" w:color="auto"/>
                            <w:left w:val="none" w:sz="0" w:space="0" w:color="auto"/>
                            <w:bottom w:val="none" w:sz="0" w:space="0" w:color="auto"/>
                            <w:right w:val="none" w:sz="0" w:space="0" w:color="auto"/>
                          </w:divBdr>
                          <w:divsChild>
                            <w:div w:id="577984053">
                              <w:marLeft w:val="0"/>
                              <w:marRight w:val="0"/>
                              <w:marTop w:val="0"/>
                              <w:marBottom w:val="0"/>
                              <w:divBdr>
                                <w:top w:val="none" w:sz="0" w:space="0" w:color="auto"/>
                                <w:left w:val="none" w:sz="0" w:space="0" w:color="auto"/>
                                <w:bottom w:val="none" w:sz="0" w:space="0" w:color="auto"/>
                                <w:right w:val="none" w:sz="0" w:space="0" w:color="auto"/>
                              </w:divBdr>
                              <w:divsChild>
                                <w:div w:id="372124349">
                                  <w:marLeft w:val="0"/>
                                  <w:marRight w:val="0"/>
                                  <w:marTop w:val="0"/>
                                  <w:marBottom w:val="0"/>
                                  <w:divBdr>
                                    <w:top w:val="none" w:sz="0" w:space="0" w:color="auto"/>
                                    <w:left w:val="none" w:sz="0" w:space="0" w:color="auto"/>
                                    <w:bottom w:val="none" w:sz="0" w:space="0" w:color="auto"/>
                                    <w:right w:val="none" w:sz="0" w:space="0" w:color="auto"/>
                                  </w:divBdr>
                                  <w:divsChild>
                                    <w:div w:id="1575554860">
                                      <w:marLeft w:val="0"/>
                                      <w:marRight w:val="0"/>
                                      <w:marTop w:val="0"/>
                                      <w:marBottom w:val="0"/>
                                      <w:divBdr>
                                        <w:top w:val="none" w:sz="0" w:space="0" w:color="auto"/>
                                        <w:left w:val="none" w:sz="0" w:space="0" w:color="auto"/>
                                        <w:bottom w:val="none" w:sz="0" w:space="0" w:color="auto"/>
                                        <w:right w:val="none" w:sz="0" w:space="0" w:color="auto"/>
                                      </w:divBdr>
                                      <w:divsChild>
                                        <w:div w:id="2978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669485">
                          <w:marLeft w:val="0"/>
                          <w:marRight w:val="0"/>
                          <w:marTop w:val="0"/>
                          <w:marBottom w:val="0"/>
                          <w:divBdr>
                            <w:top w:val="none" w:sz="0" w:space="0" w:color="auto"/>
                            <w:left w:val="none" w:sz="0" w:space="0" w:color="auto"/>
                            <w:bottom w:val="none" w:sz="0" w:space="0" w:color="auto"/>
                            <w:right w:val="none" w:sz="0" w:space="0" w:color="auto"/>
                          </w:divBdr>
                        </w:div>
                        <w:div w:id="17337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889669">
          <w:marLeft w:val="0"/>
          <w:marRight w:val="0"/>
          <w:marTop w:val="0"/>
          <w:marBottom w:val="0"/>
          <w:divBdr>
            <w:top w:val="single" w:sz="12" w:space="11" w:color="222222"/>
            <w:left w:val="none" w:sz="0" w:space="0" w:color="auto"/>
            <w:bottom w:val="none" w:sz="0" w:space="0" w:color="auto"/>
            <w:right w:val="none" w:sz="0" w:space="0" w:color="auto"/>
          </w:divBdr>
        </w:div>
      </w:divsChild>
    </w:div>
    <w:div w:id="868180509">
      <w:bodyDiv w:val="1"/>
      <w:marLeft w:val="0"/>
      <w:marRight w:val="0"/>
      <w:marTop w:val="0"/>
      <w:marBottom w:val="0"/>
      <w:divBdr>
        <w:top w:val="none" w:sz="0" w:space="0" w:color="auto"/>
        <w:left w:val="none" w:sz="0" w:space="0" w:color="auto"/>
        <w:bottom w:val="none" w:sz="0" w:space="0" w:color="auto"/>
        <w:right w:val="none" w:sz="0" w:space="0" w:color="auto"/>
      </w:divBdr>
    </w:div>
    <w:div w:id="890657319">
      <w:bodyDiv w:val="1"/>
      <w:marLeft w:val="0"/>
      <w:marRight w:val="0"/>
      <w:marTop w:val="0"/>
      <w:marBottom w:val="0"/>
      <w:divBdr>
        <w:top w:val="none" w:sz="0" w:space="0" w:color="auto"/>
        <w:left w:val="none" w:sz="0" w:space="0" w:color="auto"/>
        <w:bottom w:val="none" w:sz="0" w:space="0" w:color="auto"/>
        <w:right w:val="none" w:sz="0" w:space="0" w:color="auto"/>
      </w:divBdr>
    </w:div>
    <w:div w:id="931091523">
      <w:bodyDiv w:val="1"/>
      <w:marLeft w:val="0"/>
      <w:marRight w:val="0"/>
      <w:marTop w:val="0"/>
      <w:marBottom w:val="0"/>
      <w:divBdr>
        <w:top w:val="none" w:sz="0" w:space="0" w:color="auto"/>
        <w:left w:val="none" w:sz="0" w:space="0" w:color="auto"/>
        <w:bottom w:val="none" w:sz="0" w:space="0" w:color="auto"/>
        <w:right w:val="none" w:sz="0" w:space="0" w:color="auto"/>
      </w:divBdr>
    </w:div>
    <w:div w:id="940262546">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93678575">
      <w:bodyDiv w:val="1"/>
      <w:marLeft w:val="0"/>
      <w:marRight w:val="0"/>
      <w:marTop w:val="0"/>
      <w:marBottom w:val="0"/>
      <w:divBdr>
        <w:top w:val="none" w:sz="0" w:space="0" w:color="auto"/>
        <w:left w:val="none" w:sz="0" w:space="0" w:color="auto"/>
        <w:bottom w:val="none" w:sz="0" w:space="0" w:color="auto"/>
        <w:right w:val="none" w:sz="0" w:space="0" w:color="auto"/>
      </w:divBdr>
    </w:div>
    <w:div w:id="1006129958">
      <w:bodyDiv w:val="1"/>
      <w:marLeft w:val="0"/>
      <w:marRight w:val="0"/>
      <w:marTop w:val="0"/>
      <w:marBottom w:val="0"/>
      <w:divBdr>
        <w:top w:val="none" w:sz="0" w:space="0" w:color="auto"/>
        <w:left w:val="none" w:sz="0" w:space="0" w:color="auto"/>
        <w:bottom w:val="none" w:sz="0" w:space="0" w:color="auto"/>
        <w:right w:val="none" w:sz="0" w:space="0" w:color="auto"/>
      </w:divBdr>
      <w:divsChild>
        <w:div w:id="821308224">
          <w:marLeft w:val="0"/>
          <w:marRight w:val="0"/>
          <w:marTop w:val="0"/>
          <w:marBottom w:val="0"/>
          <w:divBdr>
            <w:top w:val="none" w:sz="0" w:space="0" w:color="auto"/>
            <w:left w:val="none" w:sz="0" w:space="0" w:color="auto"/>
            <w:bottom w:val="none" w:sz="0" w:space="0" w:color="auto"/>
            <w:right w:val="none" w:sz="0" w:space="0" w:color="auto"/>
          </w:divBdr>
          <w:divsChild>
            <w:div w:id="11618057">
              <w:marLeft w:val="0"/>
              <w:marRight w:val="0"/>
              <w:marTop w:val="0"/>
              <w:marBottom w:val="0"/>
              <w:divBdr>
                <w:top w:val="none" w:sz="0" w:space="0" w:color="auto"/>
                <w:left w:val="none" w:sz="0" w:space="0" w:color="auto"/>
                <w:bottom w:val="none" w:sz="0" w:space="0" w:color="auto"/>
                <w:right w:val="none" w:sz="0" w:space="0" w:color="auto"/>
              </w:divBdr>
            </w:div>
            <w:div w:id="2080058793">
              <w:marLeft w:val="0"/>
              <w:marRight w:val="0"/>
              <w:marTop w:val="0"/>
              <w:marBottom w:val="0"/>
              <w:divBdr>
                <w:top w:val="none" w:sz="0" w:space="0" w:color="auto"/>
                <w:left w:val="none" w:sz="0" w:space="0" w:color="auto"/>
                <w:bottom w:val="none" w:sz="0" w:space="0" w:color="auto"/>
                <w:right w:val="none" w:sz="0" w:space="0" w:color="auto"/>
              </w:divBdr>
              <w:divsChild>
                <w:div w:id="1174564144">
                  <w:marLeft w:val="0"/>
                  <w:marRight w:val="0"/>
                  <w:marTop w:val="0"/>
                  <w:marBottom w:val="0"/>
                  <w:divBdr>
                    <w:top w:val="none" w:sz="0" w:space="0" w:color="auto"/>
                    <w:left w:val="none" w:sz="0" w:space="0" w:color="auto"/>
                    <w:bottom w:val="none" w:sz="0" w:space="0" w:color="auto"/>
                    <w:right w:val="none" w:sz="0" w:space="0" w:color="auto"/>
                  </w:divBdr>
                  <w:divsChild>
                    <w:div w:id="1273828008">
                      <w:marLeft w:val="0"/>
                      <w:marRight w:val="0"/>
                      <w:marTop w:val="0"/>
                      <w:marBottom w:val="0"/>
                      <w:divBdr>
                        <w:top w:val="none" w:sz="0" w:space="0" w:color="auto"/>
                        <w:left w:val="none" w:sz="0" w:space="0" w:color="auto"/>
                        <w:bottom w:val="none" w:sz="0" w:space="0" w:color="auto"/>
                        <w:right w:val="none" w:sz="0" w:space="0" w:color="auto"/>
                      </w:divBdr>
                    </w:div>
                    <w:div w:id="1494419043">
                      <w:marLeft w:val="0"/>
                      <w:marRight w:val="0"/>
                      <w:marTop w:val="0"/>
                      <w:marBottom w:val="0"/>
                      <w:divBdr>
                        <w:top w:val="none" w:sz="0" w:space="0" w:color="auto"/>
                        <w:left w:val="none" w:sz="0" w:space="0" w:color="auto"/>
                        <w:bottom w:val="none" w:sz="0" w:space="0" w:color="auto"/>
                        <w:right w:val="none" w:sz="0" w:space="0" w:color="auto"/>
                      </w:divBdr>
                      <w:divsChild>
                        <w:div w:id="852493198">
                          <w:marLeft w:val="0"/>
                          <w:marRight w:val="0"/>
                          <w:marTop w:val="0"/>
                          <w:marBottom w:val="0"/>
                          <w:divBdr>
                            <w:top w:val="none" w:sz="0" w:space="0" w:color="auto"/>
                            <w:left w:val="none" w:sz="0" w:space="0" w:color="auto"/>
                            <w:bottom w:val="none" w:sz="0" w:space="0" w:color="auto"/>
                            <w:right w:val="none" w:sz="0" w:space="0" w:color="auto"/>
                          </w:divBdr>
                          <w:divsChild>
                            <w:div w:id="1409889625">
                              <w:marLeft w:val="0"/>
                              <w:marRight w:val="0"/>
                              <w:marTop w:val="0"/>
                              <w:marBottom w:val="0"/>
                              <w:divBdr>
                                <w:top w:val="none" w:sz="0" w:space="0" w:color="auto"/>
                                <w:left w:val="none" w:sz="0" w:space="0" w:color="auto"/>
                                <w:bottom w:val="none" w:sz="0" w:space="0" w:color="auto"/>
                                <w:right w:val="none" w:sz="0" w:space="0" w:color="auto"/>
                              </w:divBdr>
                              <w:divsChild>
                                <w:div w:id="146291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076443">
      <w:bodyDiv w:val="1"/>
      <w:marLeft w:val="0"/>
      <w:marRight w:val="0"/>
      <w:marTop w:val="0"/>
      <w:marBottom w:val="0"/>
      <w:divBdr>
        <w:top w:val="none" w:sz="0" w:space="0" w:color="auto"/>
        <w:left w:val="none" w:sz="0" w:space="0" w:color="auto"/>
        <w:bottom w:val="none" w:sz="0" w:space="0" w:color="auto"/>
        <w:right w:val="none" w:sz="0" w:space="0" w:color="auto"/>
      </w:divBdr>
      <w:divsChild>
        <w:div w:id="631834074">
          <w:marLeft w:val="0"/>
          <w:marRight w:val="0"/>
          <w:marTop w:val="0"/>
          <w:marBottom w:val="0"/>
          <w:divBdr>
            <w:top w:val="none" w:sz="0" w:space="0" w:color="auto"/>
            <w:left w:val="none" w:sz="0" w:space="0" w:color="auto"/>
            <w:bottom w:val="none" w:sz="0" w:space="0" w:color="auto"/>
            <w:right w:val="none" w:sz="0" w:space="0" w:color="auto"/>
          </w:divBdr>
          <w:divsChild>
            <w:div w:id="1509252466">
              <w:marLeft w:val="0"/>
              <w:marRight w:val="0"/>
              <w:marTop w:val="0"/>
              <w:marBottom w:val="300"/>
              <w:divBdr>
                <w:top w:val="none" w:sz="0" w:space="0" w:color="auto"/>
                <w:left w:val="dotted" w:sz="6" w:space="8" w:color="005CAC"/>
                <w:bottom w:val="none" w:sz="0" w:space="0" w:color="auto"/>
                <w:right w:val="none" w:sz="0" w:space="0" w:color="auto"/>
              </w:divBdr>
              <w:divsChild>
                <w:div w:id="2018574428">
                  <w:marLeft w:val="0"/>
                  <w:marRight w:val="0"/>
                  <w:marTop w:val="0"/>
                  <w:marBottom w:val="300"/>
                  <w:divBdr>
                    <w:top w:val="none" w:sz="0" w:space="0" w:color="auto"/>
                    <w:left w:val="none" w:sz="0" w:space="0" w:color="auto"/>
                    <w:bottom w:val="none" w:sz="0" w:space="0" w:color="auto"/>
                    <w:right w:val="none" w:sz="0" w:space="0" w:color="auto"/>
                  </w:divBdr>
                  <w:divsChild>
                    <w:div w:id="118886171">
                      <w:marLeft w:val="0"/>
                      <w:marRight w:val="0"/>
                      <w:marTop w:val="0"/>
                      <w:marBottom w:val="0"/>
                      <w:divBdr>
                        <w:top w:val="none" w:sz="0" w:space="0" w:color="auto"/>
                        <w:left w:val="none" w:sz="0" w:space="0" w:color="auto"/>
                        <w:bottom w:val="none" w:sz="0" w:space="0" w:color="auto"/>
                        <w:right w:val="none" w:sz="0" w:space="0" w:color="auto"/>
                      </w:divBdr>
                      <w:divsChild>
                        <w:div w:id="948778531">
                          <w:marLeft w:val="0"/>
                          <w:marRight w:val="0"/>
                          <w:marTop w:val="0"/>
                          <w:marBottom w:val="0"/>
                          <w:divBdr>
                            <w:top w:val="none" w:sz="0" w:space="0" w:color="auto"/>
                            <w:left w:val="none" w:sz="0" w:space="0" w:color="auto"/>
                            <w:bottom w:val="none" w:sz="0" w:space="0" w:color="auto"/>
                            <w:right w:val="none" w:sz="0" w:space="0" w:color="auto"/>
                          </w:divBdr>
                          <w:divsChild>
                            <w:div w:id="196704168">
                              <w:marLeft w:val="0"/>
                              <w:marRight w:val="0"/>
                              <w:marTop w:val="0"/>
                              <w:marBottom w:val="0"/>
                              <w:divBdr>
                                <w:top w:val="none" w:sz="0" w:space="0" w:color="auto"/>
                                <w:left w:val="none" w:sz="0" w:space="0" w:color="auto"/>
                                <w:bottom w:val="none" w:sz="0" w:space="0" w:color="auto"/>
                                <w:right w:val="none" w:sz="0" w:space="0" w:color="auto"/>
                              </w:divBdr>
                            </w:div>
                            <w:div w:id="771432891">
                              <w:marLeft w:val="0"/>
                              <w:marRight w:val="0"/>
                              <w:marTop w:val="0"/>
                              <w:marBottom w:val="0"/>
                              <w:divBdr>
                                <w:top w:val="none" w:sz="0" w:space="0" w:color="auto"/>
                                <w:left w:val="none" w:sz="0" w:space="0" w:color="auto"/>
                                <w:bottom w:val="none" w:sz="0" w:space="0" w:color="auto"/>
                                <w:right w:val="none" w:sz="0" w:space="0" w:color="auto"/>
                              </w:divBdr>
                              <w:divsChild>
                                <w:div w:id="65344935">
                                  <w:marLeft w:val="0"/>
                                  <w:marRight w:val="0"/>
                                  <w:marTop w:val="150"/>
                                  <w:marBottom w:val="0"/>
                                  <w:divBdr>
                                    <w:top w:val="none" w:sz="0" w:space="0" w:color="auto"/>
                                    <w:left w:val="none" w:sz="0" w:space="0" w:color="auto"/>
                                    <w:bottom w:val="none" w:sz="0" w:space="0" w:color="auto"/>
                                    <w:right w:val="none" w:sz="0" w:space="0" w:color="auto"/>
                                  </w:divBdr>
                                  <w:divsChild>
                                    <w:div w:id="4820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6345">
                              <w:marLeft w:val="0"/>
                              <w:marRight w:val="0"/>
                              <w:marTop w:val="75"/>
                              <w:marBottom w:val="225"/>
                              <w:divBdr>
                                <w:top w:val="none" w:sz="0" w:space="0" w:color="auto"/>
                                <w:left w:val="none" w:sz="0" w:space="0" w:color="auto"/>
                                <w:bottom w:val="none" w:sz="0" w:space="0" w:color="auto"/>
                                <w:right w:val="none" w:sz="0" w:space="0" w:color="auto"/>
                              </w:divBdr>
                            </w:div>
                          </w:divsChild>
                        </w:div>
                        <w:div w:id="886911393">
                          <w:marLeft w:val="0"/>
                          <w:marRight w:val="0"/>
                          <w:marTop w:val="0"/>
                          <w:marBottom w:val="0"/>
                          <w:divBdr>
                            <w:top w:val="none" w:sz="0" w:space="0" w:color="auto"/>
                            <w:left w:val="none" w:sz="0" w:space="0" w:color="auto"/>
                            <w:bottom w:val="none" w:sz="0" w:space="0" w:color="auto"/>
                            <w:right w:val="none" w:sz="0" w:space="0" w:color="auto"/>
                          </w:divBdr>
                          <w:divsChild>
                            <w:div w:id="17837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7310">
              <w:marLeft w:val="150"/>
              <w:marRight w:val="150"/>
              <w:marTop w:val="150"/>
              <w:marBottom w:val="150"/>
              <w:divBdr>
                <w:top w:val="none" w:sz="0" w:space="0" w:color="auto"/>
                <w:left w:val="none" w:sz="0" w:space="0" w:color="auto"/>
                <w:bottom w:val="none" w:sz="0" w:space="0" w:color="auto"/>
                <w:right w:val="none" w:sz="0" w:space="0" w:color="auto"/>
              </w:divBdr>
              <w:divsChild>
                <w:div w:id="590964957">
                  <w:marLeft w:val="0"/>
                  <w:marRight w:val="0"/>
                  <w:marTop w:val="0"/>
                  <w:marBottom w:val="0"/>
                  <w:divBdr>
                    <w:top w:val="none" w:sz="0" w:space="0" w:color="auto"/>
                    <w:left w:val="none" w:sz="0" w:space="0" w:color="auto"/>
                    <w:bottom w:val="none" w:sz="0" w:space="0" w:color="auto"/>
                    <w:right w:val="none" w:sz="0" w:space="0" w:color="auto"/>
                  </w:divBdr>
                  <w:divsChild>
                    <w:div w:id="672607409">
                      <w:marLeft w:val="0"/>
                      <w:marRight w:val="0"/>
                      <w:marTop w:val="0"/>
                      <w:marBottom w:val="0"/>
                      <w:divBdr>
                        <w:top w:val="none" w:sz="0" w:space="0" w:color="auto"/>
                        <w:left w:val="none" w:sz="0" w:space="0" w:color="auto"/>
                        <w:bottom w:val="none" w:sz="0" w:space="0" w:color="auto"/>
                        <w:right w:val="none" w:sz="0" w:space="0" w:color="auto"/>
                      </w:divBdr>
                      <w:divsChild>
                        <w:div w:id="23409309">
                          <w:marLeft w:val="0"/>
                          <w:marRight w:val="0"/>
                          <w:marTop w:val="75"/>
                          <w:marBottom w:val="75"/>
                          <w:divBdr>
                            <w:top w:val="none" w:sz="0" w:space="0" w:color="auto"/>
                            <w:left w:val="none" w:sz="0" w:space="0" w:color="auto"/>
                            <w:bottom w:val="none" w:sz="0" w:space="0" w:color="auto"/>
                            <w:right w:val="none" w:sz="0" w:space="0" w:color="auto"/>
                          </w:divBdr>
                        </w:div>
                        <w:div w:id="1288314602">
                          <w:marLeft w:val="0"/>
                          <w:marRight w:val="0"/>
                          <w:marTop w:val="75"/>
                          <w:marBottom w:val="75"/>
                          <w:divBdr>
                            <w:top w:val="none" w:sz="0" w:space="0" w:color="auto"/>
                            <w:left w:val="none" w:sz="0" w:space="0" w:color="auto"/>
                            <w:bottom w:val="none" w:sz="0" w:space="0" w:color="auto"/>
                            <w:right w:val="none" w:sz="0" w:space="0" w:color="auto"/>
                          </w:divBdr>
                        </w:div>
                        <w:div w:id="20819001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82944881">
          <w:marLeft w:val="0"/>
          <w:marRight w:val="0"/>
          <w:marTop w:val="0"/>
          <w:marBottom w:val="0"/>
          <w:divBdr>
            <w:top w:val="none" w:sz="0" w:space="0" w:color="auto"/>
            <w:left w:val="none" w:sz="0" w:space="0" w:color="auto"/>
            <w:bottom w:val="none" w:sz="0" w:space="0" w:color="auto"/>
            <w:right w:val="none" w:sz="0" w:space="0" w:color="auto"/>
          </w:divBdr>
          <w:divsChild>
            <w:div w:id="1304966180">
              <w:marLeft w:val="0"/>
              <w:marRight w:val="0"/>
              <w:marTop w:val="0"/>
              <w:marBottom w:val="0"/>
              <w:divBdr>
                <w:top w:val="none" w:sz="0" w:space="0" w:color="auto"/>
                <w:left w:val="none" w:sz="0" w:space="0" w:color="auto"/>
                <w:bottom w:val="none" w:sz="0" w:space="0" w:color="auto"/>
                <w:right w:val="none" w:sz="0" w:space="0" w:color="auto"/>
              </w:divBdr>
              <w:divsChild>
                <w:div w:id="303510415">
                  <w:marLeft w:val="0"/>
                  <w:marRight w:val="0"/>
                  <w:marTop w:val="0"/>
                  <w:marBottom w:val="0"/>
                  <w:divBdr>
                    <w:top w:val="none" w:sz="0" w:space="0" w:color="auto"/>
                    <w:left w:val="none" w:sz="0" w:space="0" w:color="auto"/>
                    <w:bottom w:val="none" w:sz="0" w:space="0" w:color="auto"/>
                    <w:right w:val="none" w:sz="0" w:space="0" w:color="auto"/>
                  </w:divBdr>
                </w:div>
                <w:div w:id="49694854">
                  <w:marLeft w:val="0"/>
                  <w:marRight w:val="225"/>
                  <w:marTop w:val="75"/>
                  <w:marBottom w:val="0"/>
                  <w:divBdr>
                    <w:top w:val="none" w:sz="0" w:space="0" w:color="auto"/>
                    <w:left w:val="none" w:sz="0" w:space="0" w:color="auto"/>
                    <w:bottom w:val="none" w:sz="0" w:space="0" w:color="auto"/>
                    <w:right w:val="none" w:sz="0" w:space="0" w:color="auto"/>
                  </w:divBdr>
                </w:div>
              </w:divsChild>
            </w:div>
          </w:divsChild>
        </w:div>
      </w:divsChild>
    </w:div>
    <w:div w:id="1112554454">
      <w:bodyDiv w:val="1"/>
      <w:marLeft w:val="0"/>
      <w:marRight w:val="0"/>
      <w:marTop w:val="0"/>
      <w:marBottom w:val="0"/>
      <w:divBdr>
        <w:top w:val="none" w:sz="0" w:space="0" w:color="auto"/>
        <w:left w:val="none" w:sz="0" w:space="0" w:color="auto"/>
        <w:bottom w:val="none" w:sz="0" w:space="0" w:color="auto"/>
        <w:right w:val="none" w:sz="0" w:space="0" w:color="auto"/>
      </w:divBdr>
    </w:div>
    <w:div w:id="1156073798">
      <w:bodyDiv w:val="1"/>
      <w:marLeft w:val="0"/>
      <w:marRight w:val="0"/>
      <w:marTop w:val="0"/>
      <w:marBottom w:val="0"/>
      <w:divBdr>
        <w:top w:val="none" w:sz="0" w:space="0" w:color="auto"/>
        <w:left w:val="none" w:sz="0" w:space="0" w:color="auto"/>
        <w:bottom w:val="none" w:sz="0" w:space="0" w:color="auto"/>
        <w:right w:val="none" w:sz="0" w:space="0" w:color="auto"/>
      </w:divBdr>
    </w:div>
    <w:div w:id="1157307461">
      <w:bodyDiv w:val="1"/>
      <w:marLeft w:val="0"/>
      <w:marRight w:val="0"/>
      <w:marTop w:val="0"/>
      <w:marBottom w:val="0"/>
      <w:divBdr>
        <w:top w:val="none" w:sz="0" w:space="0" w:color="auto"/>
        <w:left w:val="none" w:sz="0" w:space="0" w:color="auto"/>
        <w:bottom w:val="none" w:sz="0" w:space="0" w:color="auto"/>
        <w:right w:val="none" w:sz="0" w:space="0" w:color="auto"/>
      </w:divBdr>
    </w:div>
    <w:div w:id="1215657590">
      <w:bodyDiv w:val="1"/>
      <w:marLeft w:val="0"/>
      <w:marRight w:val="0"/>
      <w:marTop w:val="0"/>
      <w:marBottom w:val="0"/>
      <w:divBdr>
        <w:top w:val="none" w:sz="0" w:space="0" w:color="auto"/>
        <w:left w:val="none" w:sz="0" w:space="0" w:color="auto"/>
        <w:bottom w:val="none" w:sz="0" w:space="0" w:color="auto"/>
        <w:right w:val="none" w:sz="0" w:space="0" w:color="auto"/>
      </w:divBdr>
      <w:divsChild>
        <w:div w:id="1212569932">
          <w:marLeft w:val="0"/>
          <w:marRight w:val="0"/>
          <w:marTop w:val="0"/>
          <w:marBottom w:val="0"/>
          <w:divBdr>
            <w:top w:val="none" w:sz="0" w:space="0" w:color="auto"/>
            <w:left w:val="none" w:sz="0" w:space="0" w:color="auto"/>
            <w:bottom w:val="none" w:sz="0" w:space="0" w:color="auto"/>
            <w:right w:val="none" w:sz="0" w:space="0" w:color="auto"/>
          </w:divBdr>
          <w:divsChild>
            <w:div w:id="1550998706">
              <w:marLeft w:val="0"/>
              <w:marRight w:val="0"/>
              <w:marTop w:val="0"/>
              <w:marBottom w:val="0"/>
              <w:divBdr>
                <w:top w:val="none" w:sz="0" w:space="0" w:color="auto"/>
                <w:left w:val="none" w:sz="0" w:space="0" w:color="auto"/>
                <w:bottom w:val="none" w:sz="0" w:space="0" w:color="auto"/>
                <w:right w:val="none" w:sz="0" w:space="0" w:color="auto"/>
              </w:divBdr>
              <w:divsChild>
                <w:div w:id="680815803">
                  <w:marLeft w:val="0"/>
                  <w:marRight w:val="0"/>
                  <w:marTop w:val="0"/>
                  <w:marBottom w:val="0"/>
                  <w:divBdr>
                    <w:top w:val="none" w:sz="0" w:space="0" w:color="auto"/>
                    <w:left w:val="none" w:sz="0" w:space="0" w:color="auto"/>
                    <w:bottom w:val="none" w:sz="0" w:space="0" w:color="auto"/>
                    <w:right w:val="none" w:sz="0" w:space="0" w:color="auto"/>
                  </w:divBdr>
                  <w:divsChild>
                    <w:div w:id="1423843621">
                      <w:marLeft w:val="0"/>
                      <w:marRight w:val="0"/>
                      <w:marTop w:val="0"/>
                      <w:marBottom w:val="0"/>
                      <w:divBdr>
                        <w:top w:val="none" w:sz="0" w:space="0" w:color="auto"/>
                        <w:left w:val="none" w:sz="0" w:space="0" w:color="auto"/>
                        <w:bottom w:val="none" w:sz="0" w:space="0" w:color="auto"/>
                        <w:right w:val="none" w:sz="0" w:space="0" w:color="auto"/>
                      </w:divBdr>
                      <w:divsChild>
                        <w:div w:id="143359909">
                          <w:marLeft w:val="0"/>
                          <w:marRight w:val="0"/>
                          <w:marTop w:val="0"/>
                          <w:marBottom w:val="0"/>
                          <w:divBdr>
                            <w:top w:val="none" w:sz="0" w:space="0" w:color="auto"/>
                            <w:left w:val="none" w:sz="0" w:space="0" w:color="auto"/>
                            <w:bottom w:val="none" w:sz="0" w:space="0" w:color="auto"/>
                            <w:right w:val="none" w:sz="0" w:space="0" w:color="auto"/>
                          </w:divBdr>
                        </w:div>
                        <w:div w:id="182132431">
                          <w:marLeft w:val="0"/>
                          <w:marRight w:val="0"/>
                          <w:marTop w:val="0"/>
                          <w:marBottom w:val="0"/>
                          <w:divBdr>
                            <w:top w:val="none" w:sz="0" w:space="0" w:color="auto"/>
                            <w:left w:val="none" w:sz="0" w:space="0" w:color="auto"/>
                            <w:bottom w:val="none" w:sz="0" w:space="0" w:color="auto"/>
                            <w:right w:val="none" w:sz="0" w:space="0" w:color="auto"/>
                          </w:divBdr>
                        </w:div>
                        <w:div w:id="204527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499775">
      <w:bodyDiv w:val="1"/>
      <w:marLeft w:val="0"/>
      <w:marRight w:val="0"/>
      <w:marTop w:val="0"/>
      <w:marBottom w:val="0"/>
      <w:divBdr>
        <w:top w:val="none" w:sz="0" w:space="0" w:color="auto"/>
        <w:left w:val="none" w:sz="0" w:space="0" w:color="auto"/>
        <w:bottom w:val="none" w:sz="0" w:space="0" w:color="auto"/>
        <w:right w:val="none" w:sz="0" w:space="0" w:color="auto"/>
      </w:divBdr>
      <w:divsChild>
        <w:div w:id="1753353232">
          <w:marLeft w:val="0"/>
          <w:marRight w:val="0"/>
          <w:marTop w:val="0"/>
          <w:marBottom w:val="0"/>
          <w:divBdr>
            <w:top w:val="none" w:sz="0" w:space="0" w:color="auto"/>
            <w:left w:val="none" w:sz="0" w:space="0" w:color="auto"/>
            <w:bottom w:val="none" w:sz="0" w:space="0" w:color="auto"/>
            <w:right w:val="none" w:sz="0" w:space="0" w:color="auto"/>
          </w:divBdr>
          <w:divsChild>
            <w:div w:id="223223786">
              <w:marLeft w:val="0"/>
              <w:marRight w:val="0"/>
              <w:marTop w:val="0"/>
              <w:marBottom w:val="750"/>
              <w:divBdr>
                <w:top w:val="none" w:sz="0" w:space="0" w:color="auto"/>
                <w:left w:val="none" w:sz="0" w:space="0" w:color="auto"/>
                <w:bottom w:val="none" w:sz="0" w:space="0" w:color="auto"/>
                <w:right w:val="none" w:sz="0" w:space="0" w:color="auto"/>
              </w:divBdr>
              <w:divsChild>
                <w:div w:id="32583120">
                  <w:marLeft w:val="0"/>
                  <w:marRight w:val="0"/>
                  <w:marTop w:val="0"/>
                  <w:marBottom w:val="0"/>
                  <w:divBdr>
                    <w:top w:val="none" w:sz="0" w:space="0" w:color="auto"/>
                    <w:left w:val="none" w:sz="0" w:space="0" w:color="auto"/>
                    <w:bottom w:val="none" w:sz="0" w:space="0" w:color="auto"/>
                    <w:right w:val="none" w:sz="0" w:space="0" w:color="auto"/>
                  </w:divBdr>
                  <w:divsChild>
                    <w:div w:id="1742486246">
                      <w:marLeft w:val="0"/>
                      <w:marRight w:val="0"/>
                      <w:marTop w:val="0"/>
                      <w:marBottom w:val="375"/>
                      <w:divBdr>
                        <w:top w:val="none" w:sz="0" w:space="0" w:color="auto"/>
                        <w:left w:val="none" w:sz="0" w:space="0" w:color="auto"/>
                        <w:bottom w:val="none" w:sz="0" w:space="0" w:color="auto"/>
                        <w:right w:val="none" w:sz="0" w:space="0" w:color="auto"/>
                      </w:divBdr>
                    </w:div>
                    <w:div w:id="631668292">
                      <w:marLeft w:val="0"/>
                      <w:marRight w:val="0"/>
                      <w:marTop w:val="0"/>
                      <w:marBottom w:val="375"/>
                      <w:divBdr>
                        <w:top w:val="none" w:sz="0" w:space="0" w:color="auto"/>
                        <w:left w:val="none" w:sz="0" w:space="0" w:color="auto"/>
                        <w:bottom w:val="none" w:sz="0" w:space="0" w:color="auto"/>
                        <w:right w:val="none" w:sz="0" w:space="0" w:color="auto"/>
                      </w:divBdr>
                    </w:div>
                    <w:div w:id="638532504">
                      <w:marLeft w:val="0"/>
                      <w:marRight w:val="0"/>
                      <w:marTop w:val="0"/>
                      <w:marBottom w:val="0"/>
                      <w:divBdr>
                        <w:top w:val="none" w:sz="0" w:space="0" w:color="auto"/>
                        <w:left w:val="none" w:sz="0" w:space="0" w:color="auto"/>
                        <w:bottom w:val="none" w:sz="0" w:space="0" w:color="auto"/>
                        <w:right w:val="none" w:sz="0" w:space="0" w:color="auto"/>
                      </w:divBdr>
                      <w:divsChild>
                        <w:div w:id="1714191355">
                          <w:marLeft w:val="0"/>
                          <w:marRight w:val="0"/>
                          <w:marTop w:val="0"/>
                          <w:marBottom w:val="0"/>
                          <w:divBdr>
                            <w:top w:val="none" w:sz="0" w:space="0" w:color="auto"/>
                            <w:left w:val="none" w:sz="0" w:space="0" w:color="auto"/>
                            <w:bottom w:val="none" w:sz="0" w:space="0" w:color="auto"/>
                            <w:right w:val="none" w:sz="0" w:space="0" w:color="auto"/>
                          </w:divBdr>
                          <w:divsChild>
                            <w:div w:id="839269723">
                              <w:marLeft w:val="0"/>
                              <w:marRight w:val="0"/>
                              <w:marTop w:val="0"/>
                              <w:marBottom w:val="0"/>
                              <w:divBdr>
                                <w:top w:val="none" w:sz="0" w:space="0" w:color="auto"/>
                                <w:left w:val="none" w:sz="0" w:space="0" w:color="auto"/>
                                <w:bottom w:val="none" w:sz="0" w:space="0" w:color="auto"/>
                                <w:right w:val="none" w:sz="0" w:space="0" w:color="auto"/>
                              </w:divBdr>
                            </w:div>
                          </w:divsChild>
                        </w:div>
                        <w:div w:id="283001856">
                          <w:marLeft w:val="0"/>
                          <w:marRight w:val="0"/>
                          <w:marTop w:val="240"/>
                          <w:marBottom w:val="240"/>
                          <w:divBdr>
                            <w:top w:val="none" w:sz="0" w:space="0" w:color="auto"/>
                            <w:left w:val="none" w:sz="0" w:space="0" w:color="auto"/>
                            <w:bottom w:val="none" w:sz="0" w:space="0" w:color="auto"/>
                            <w:right w:val="none" w:sz="0" w:space="0" w:color="auto"/>
                          </w:divBdr>
                          <w:divsChild>
                            <w:div w:id="1318606204">
                              <w:marLeft w:val="0"/>
                              <w:marRight w:val="0"/>
                              <w:marTop w:val="0"/>
                              <w:marBottom w:val="0"/>
                              <w:divBdr>
                                <w:top w:val="none" w:sz="0" w:space="0" w:color="auto"/>
                                <w:left w:val="none" w:sz="0" w:space="0" w:color="auto"/>
                                <w:bottom w:val="none" w:sz="0" w:space="0" w:color="auto"/>
                                <w:right w:val="none" w:sz="0" w:space="0" w:color="auto"/>
                              </w:divBdr>
                              <w:divsChild>
                                <w:div w:id="1940941215">
                                  <w:marLeft w:val="0"/>
                                  <w:marRight w:val="0"/>
                                  <w:marTop w:val="0"/>
                                  <w:marBottom w:val="0"/>
                                  <w:divBdr>
                                    <w:top w:val="none" w:sz="0" w:space="0" w:color="auto"/>
                                    <w:left w:val="none" w:sz="0" w:space="0" w:color="auto"/>
                                    <w:bottom w:val="none" w:sz="0" w:space="0" w:color="auto"/>
                                    <w:right w:val="none" w:sz="0" w:space="0" w:color="auto"/>
                                  </w:divBdr>
                                </w:div>
                                <w:div w:id="481502269">
                                  <w:marLeft w:val="0"/>
                                  <w:marRight w:val="0"/>
                                  <w:marTop w:val="0"/>
                                  <w:marBottom w:val="0"/>
                                  <w:divBdr>
                                    <w:top w:val="none" w:sz="0" w:space="0" w:color="auto"/>
                                    <w:left w:val="none" w:sz="0" w:space="0" w:color="auto"/>
                                    <w:bottom w:val="none" w:sz="0" w:space="0" w:color="auto"/>
                                    <w:right w:val="none" w:sz="0" w:space="0" w:color="auto"/>
                                  </w:divBdr>
                                </w:div>
                                <w:div w:id="14065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7308">
                          <w:marLeft w:val="0"/>
                          <w:marRight w:val="0"/>
                          <w:marTop w:val="375"/>
                          <w:marBottom w:val="0"/>
                          <w:divBdr>
                            <w:top w:val="none" w:sz="0" w:space="0" w:color="auto"/>
                            <w:left w:val="none" w:sz="0" w:space="0" w:color="auto"/>
                            <w:bottom w:val="none" w:sz="0" w:space="0" w:color="auto"/>
                            <w:right w:val="none" w:sz="0" w:space="0" w:color="auto"/>
                          </w:divBdr>
                        </w:div>
                      </w:divsChild>
                    </w:div>
                    <w:div w:id="233467681">
                      <w:marLeft w:val="0"/>
                      <w:marRight w:val="0"/>
                      <w:marTop w:val="570"/>
                      <w:marBottom w:val="0"/>
                      <w:divBdr>
                        <w:top w:val="single" w:sz="6" w:space="0" w:color="E5E5E5"/>
                        <w:left w:val="none" w:sz="0" w:space="0" w:color="auto"/>
                        <w:bottom w:val="single" w:sz="6" w:space="0" w:color="E5E5E5"/>
                        <w:right w:val="none" w:sz="0" w:space="0" w:color="auto"/>
                      </w:divBdr>
                      <w:divsChild>
                        <w:div w:id="1197085548">
                          <w:marLeft w:val="0"/>
                          <w:marRight w:val="0"/>
                          <w:marTop w:val="0"/>
                          <w:marBottom w:val="0"/>
                          <w:divBdr>
                            <w:top w:val="none" w:sz="0" w:space="0" w:color="auto"/>
                            <w:left w:val="single" w:sz="6" w:space="0" w:color="E5E5E5"/>
                            <w:bottom w:val="none" w:sz="0" w:space="0" w:color="auto"/>
                            <w:right w:val="none" w:sz="0" w:space="0" w:color="auto"/>
                          </w:divBdr>
                        </w:div>
                        <w:div w:id="649871094">
                          <w:marLeft w:val="0"/>
                          <w:marRight w:val="0"/>
                          <w:marTop w:val="0"/>
                          <w:marBottom w:val="0"/>
                          <w:divBdr>
                            <w:top w:val="none" w:sz="0" w:space="0" w:color="auto"/>
                            <w:left w:val="single" w:sz="6" w:space="0" w:color="E5E5E5"/>
                            <w:bottom w:val="none" w:sz="0" w:space="0" w:color="auto"/>
                            <w:right w:val="none" w:sz="0" w:space="0" w:color="auto"/>
                          </w:divBdr>
                        </w:div>
                      </w:divsChild>
                    </w:div>
                    <w:div w:id="1889679557">
                      <w:marLeft w:val="0"/>
                      <w:marRight w:val="0"/>
                      <w:marTop w:val="900"/>
                      <w:marBottom w:val="900"/>
                      <w:divBdr>
                        <w:top w:val="none" w:sz="0" w:space="0" w:color="auto"/>
                        <w:left w:val="none" w:sz="0" w:space="0" w:color="auto"/>
                        <w:bottom w:val="none" w:sz="0" w:space="0" w:color="auto"/>
                        <w:right w:val="none" w:sz="0" w:space="0" w:color="auto"/>
                      </w:divBdr>
                      <w:divsChild>
                        <w:div w:id="2020765629">
                          <w:marLeft w:val="0"/>
                          <w:marRight w:val="450"/>
                          <w:marTop w:val="0"/>
                          <w:marBottom w:val="0"/>
                          <w:divBdr>
                            <w:top w:val="none" w:sz="0" w:space="0" w:color="auto"/>
                            <w:left w:val="none" w:sz="0" w:space="0" w:color="auto"/>
                            <w:bottom w:val="none" w:sz="0" w:space="0" w:color="auto"/>
                            <w:right w:val="none" w:sz="0" w:space="0" w:color="auto"/>
                          </w:divBdr>
                        </w:div>
                        <w:div w:id="1135488616">
                          <w:marLeft w:val="0"/>
                          <w:marRight w:val="0"/>
                          <w:marTop w:val="0"/>
                          <w:marBottom w:val="0"/>
                          <w:divBdr>
                            <w:top w:val="none" w:sz="0" w:space="0" w:color="auto"/>
                            <w:left w:val="none" w:sz="0" w:space="0" w:color="auto"/>
                            <w:bottom w:val="none" w:sz="0" w:space="0" w:color="auto"/>
                            <w:right w:val="none" w:sz="0" w:space="0" w:color="auto"/>
                          </w:divBdr>
                        </w:div>
                      </w:divsChild>
                    </w:div>
                    <w:div w:id="154419538">
                      <w:marLeft w:val="0"/>
                      <w:marRight w:val="0"/>
                      <w:marTop w:val="900"/>
                      <w:marBottom w:val="900"/>
                      <w:divBdr>
                        <w:top w:val="none" w:sz="0" w:space="0" w:color="auto"/>
                        <w:left w:val="none" w:sz="0" w:space="0" w:color="auto"/>
                        <w:bottom w:val="none" w:sz="0" w:space="0" w:color="auto"/>
                        <w:right w:val="none" w:sz="0" w:space="0" w:color="auto"/>
                      </w:divBdr>
                      <w:divsChild>
                        <w:div w:id="773594895">
                          <w:marLeft w:val="0"/>
                          <w:marRight w:val="0"/>
                          <w:marTop w:val="0"/>
                          <w:marBottom w:val="600"/>
                          <w:divBdr>
                            <w:top w:val="none" w:sz="0" w:space="0" w:color="auto"/>
                            <w:left w:val="none" w:sz="0" w:space="0" w:color="auto"/>
                            <w:bottom w:val="none" w:sz="0" w:space="0" w:color="auto"/>
                            <w:right w:val="none" w:sz="0" w:space="0" w:color="auto"/>
                          </w:divBdr>
                          <w:divsChild>
                            <w:div w:id="1145857653">
                              <w:marLeft w:val="0"/>
                              <w:marRight w:val="0"/>
                              <w:marTop w:val="0"/>
                              <w:marBottom w:val="0"/>
                              <w:divBdr>
                                <w:top w:val="none" w:sz="0" w:space="0" w:color="auto"/>
                                <w:left w:val="none" w:sz="0" w:space="0" w:color="auto"/>
                                <w:bottom w:val="none" w:sz="0" w:space="0" w:color="auto"/>
                                <w:right w:val="none" w:sz="0" w:space="0" w:color="auto"/>
                              </w:divBdr>
                            </w:div>
                            <w:div w:id="742489848">
                              <w:marLeft w:val="0"/>
                              <w:marRight w:val="0"/>
                              <w:marTop w:val="0"/>
                              <w:marBottom w:val="510"/>
                              <w:divBdr>
                                <w:top w:val="none" w:sz="0" w:space="0" w:color="auto"/>
                                <w:left w:val="none" w:sz="0" w:space="0" w:color="auto"/>
                                <w:bottom w:val="dotted" w:sz="6" w:space="26" w:color="EEEEEE"/>
                                <w:right w:val="none" w:sz="0" w:space="0" w:color="auto"/>
                              </w:divBdr>
                              <w:divsChild>
                                <w:div w:id="1704164951">
                                  <w:marLeft w:val="0"/>
                                  <w:marRight w:val="300"/>
                                  <w:marTop w:val="0"/>
                                  <w:marBottom w:val="0"/>
                                  <w:divBdr>
                                    <w:top w:val="none" w:sz="0" w:space="0" w:color="auto"/>
                                    <w:left w:val="none" w:sz="0" w:space="0" w:color="auto"/>
                                    <w:bottom w:val="none" w:sz="0" w:space="0" w:color="auto"/>
                                    <w:right w:val="none" w:sz="0" w:space="0" w:color="auto"/>
                                  </w:divBdr>
                                </w:div>
                                <w:div w:id="244612423">
                                  <w:marLeft w:val="0"/>
                                  <w:marRight w:val="0"/>
                                  <w:marTop w:val="0"/>
                                  <w:marBottom w:val="0"/>
                                  <w:divBdr>
                                    <w:top w:val="none" w:sz="0" w:space="0" w:color="auto"/>
                                    <w:left w:val="none" w:sz="0" w:space="0" w:color="auto"/>
                                    <w:bottom w:val="none" w:sz="0" w:space="0" w:color="auto"/>
                                    <w:right w:val="none" w:sz="0" w:space="0" w:color="auto"/>
                                  </w:divBdr>
                                </w:div>
                              </w:divsChild>
                            </w:div>
                            <w:div w:id="163383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034438">
      <w:bodyDiv w:val="1"/>
      <w:marLeft w:val="0"/>
      <w:marRight w:val="0"/>
      <w:marTop w:val="0"/>
      <w:marBottom w:val="0"/>
      <w:divBdr>
        <w:top w:val="none" w:sz="0" w:space="0" w:color="auto"/>
        <w:left w:val="none" w:sz="0" w:space="0" w:color="auto"/>
        <w:bottom w:val="none" w:sz="0" w:space="0" w:color="auto"/>
        <w:right w:val="none" w:sz="0" w:space="0" w:color="auto"/>
      </w:divBdr>
    </w:div>
    <w:div w:id="1320766568">
      <w:bodyDiv w:val="1"/>
      <w:marLeft w:val="0"/>
      <w:marRight w:val="0"/>
      <w:marTop w:val="0"/>
      <w:marBottom w:val="0"/>
      <w:divBdr>
        <w:top w:val="none" w:sz="0" w:space="0" w:color="auto"/>
        <w:left w:val="none" w:sz="0" w:space="0" w:color="auto"/>
        <w:bottom w:val="none" w:sz="0" w:space="0" w:color="auto"/>
        <w:right w:val="none" w:sz="0" w:space="0" w:color="auto"/>
      </w:divBdr>
    </w:div>
    <w:div w:id="1320963773">
      <w:bodyDiv w:val="1"/>
      <w:marLeft w:val="0"/>
      <w:marRight w:val="0"/>
      <w:marTop w:val="0"/>
      <w:marBottom w:val="0"/>
      <w:divBdr>
        <w:top w:val="none" w:sz="0" w:space="0" w:color="auto"/>
        <w:left w:val="none" w:sz="0" w:space="0" w:color="auto"/>
        <w:bottom w:val="none" w:sz="0" w:space="0" w:color="auto"/>
        <w:right w:val="none" w:sz="0" w:space="0" w:color="auto"/>
      </w:divBdr>
    </w:div>
    <w:div w:id="1342196726">
      <w:bodyDiv w:val="1"/>
      <w:marLeft w:val="0"/>
      <w:marRight w:val="0"/>
      <w:marTop w:val="0"/>
      <w:marBottom w:val="0"/>
      <w:divBdr>
        <w:top w:val="none" w:sz="0" w:space="0" w:color="auto"/>
        <w:left w:val="none" w:sz="0" w:space="0" w:color="auto"/>
        <w:bottom w:val="none" w:sz="0" w:space="0" w:color="auto"/>
        <w:right w:val="none" w:sz="0" w:space="0" w:color="auto"/>
      </w:divBdr>
    </w:div>
    <w:div w:id="1383402856">
      <w:bodyDiv w:val="1"/>
      <w:marLeft w:val="0"/>
      <w:marRight w:val="0"/>
      <w:marTop w:val="0"/>
      <w:marBottom w:val="0"/>
      <w:divBdr>
        <w:top w:val="none" w:sz="0" w:space="0" w:color="auto"/>
        <w:left w:val="none" w:sz="0" w:space="0" w:color="auto"/>
        <w:bottom w:val="none" w:sz="0" w:space="0" w:color="auto"/>
        <w:right w:val="none" w:sz="0" w:space="0" w:color="auto"/>
      </w:divBdr>
    </w:div>
    <w:div w:id="1478839179">
      <w:bodyDiv w:val="1"/>
      <w:marLeft w:val="0"/>
      <w:marRight w:val="0"/>
      <w:marTop w:val="0"/>
      <w:marBottom w:val="0"/>
      <w:divBdr>
        <w:top w:val="none" w:sz="0" w:space="0" w:color="auto"/>
        <w:left w:val="none" w:sz="0" w:space="0" w:color="auto"/>
        <w:bottom w:val="none" w:sz="0" w:space="0" w:color="auto"/>
        <w:right w:val="none" w:sz="0" w:space="0" w:color="auto"/>
      </w:divBdr>
    </w:div>
    <w:div w:id="1515461535">
      <w:bodyDiv w:val="1"/>
      <w:marLeft w:val="0"/>
      <w:marRight w:val="0"/>
      <w:marTop w:val="0"/>
      <w:marBottom w:val="0"/>
      <w:divBdr>
        <w:top w:val="none" w:sz="0" w:space="0" w:color="auto"/>
        <w:left w:val="none" w:sz="0" w:space="0" w:color="auto"/>
        <w:bottom w:val="none" w:sz="0" w:space="0" w:color="auto"/>
        <w:right w:val="none" w:sz="0" w:space="0" w:color="auto"/>
      </w:divBdr>
      <w:divsChild>
        <w:div w:id="197666108">
          <w:marLeft w:val="0"/>
          <w:marRight w:val="0"/>
          <w:marTop w:val="0"/>
          <w:marBottom w:val="300"/>
          <w:divBdr>
            <w:top w:val="none" w:sz="0" w:space="0" w:color="auto"/>
            <w:left w:val="none" w:sz="0" w:space="0" w:color="auto"/>
            <w:bottom w:val="none" w:sz="0" w:space="0" w:color="auto"/>
            <w:right w:val="none" w:sz="0" w:space="0" w:color="auto"/>
          </w:divBdr>
          <w:divsChild>
            <w:div w:id="806123866">
              <w:marLeft w:val="0"/>
              <w:marRight w:val="0"/>
              <w:marTop w:val="300"/>
              <w:marBottom w:val="750"/>
              <w:divBdr>
                <w:top w:val="none" w:sz="0" w:space="0" w:color="auto"/>
                <w:left w:val="none" w:sz="0" w:space="0" w:color="auto"/>
                <w:bottom w:val="none" w:sz="0" w:space="0" w:color="auto"/>
                <w:right w:val="none" w:sz="0" w:space="0" w:color="auto"/>
              </w:divBdr>
              <w:divsChild>
                <w:div w:id="378095559">
                  <w:marLeft w:val="-225"/>
                  <w:marRight w:val="-225"/>
                  <w:marTop w:val="0"/>
                  <w:marBottom w:val="0"/>
                  <w:divBdr>
                    <w:top w:val="none" w:sz="0" w:space="0" w:color="auto"/>
                    <w:left w:val="none" w:sz="0" w:space="0" w:color="auto"/>
                    <w:bottom w:val="none" w:sz="0" w:space="0" w:color="auto"/>
                    <w:right w:val="none" w:sz="0" w:space="0" w:color="auto"/>
                  </w:divBdr>
                  <w:divsChild>
                    <w:div w:id="1055162015">
                      <w:marLeft w:val="0"/>
                      <w:marRight w:val="0"/>
                      <w:marTop w:val="0"/>
                      <w:marBottom w:val="0"/>
                      <w:divBdr>
                        <w:top w:val="none" w:sz="0" w:space="0" w:color="auto"/>
                        <w:left w:val="none" w:sz="0" w:space="0" w:color="auto"/>
                        <w:bottom w:val="none" w:sz="0" w:space="0" w:color="auto"/>
                        <w:right w:val="none" w:sz="0" w:space="0" w:color="auto"/>
                      </w:divBdr>
                      <w:divsChild>
                        <w:div w:id="2090613656">
                          <w:marLeft w:val="0"/>
                          <w:marRight w:val="0"/>
                          <w:marTop w:val="0"/>
                          <w:marBottom w:val="0"/>
                          <w:divBdr>
                            <w:top w:val="none" w:sz="0" w:space="0" w:color="auto"/>
                            <w:left w:val="none" w:sz="0" w:space="0" w:color="auto"/>
                            <w:bottom w:val="none" w:sz="0" w:space="0" w:color="auto"/>
                            <w:right w:val="none" w:sz="0" w:space="0" w:color="auto"/>
                          </w:divBdr>
                        </w:div>
                      </w:divsChild>
                    </w:div>
                    <w:div w:id="820345335">
                      <w:marLeft w:val="0"/>
                      <w:marRight w:val="0"/>
                      <w:marTop w:val="0"/>
                      <w:marBottom w:val="0"/>
                      <w:divBdr>
                        <w:top w:val="none" w:sz="0" w:space="0" w:color="auto"/>
                        <w:left w:val="none" w:sz="0" w:space="0" w:color="auto"/>
                        <w:bottom w:val="none" w:sz="0" w:space="0" w:color="auto"/>
                        <w:right w:val="none" w:sz="0" w:space="0" w:color="auto"/>
                      </w:divBdr>
                      <w:divsChild>
                        <w:div w:id="547494188">
                          <w:marLeft w:val="-225"/>
                          <w:marRight w:val="-225"/>
                          <w:marTop w:val="0"/>
                          <w:marBottom w:val="0"/>
                          <w:divBdr>
                            <w:top w:val="none" w:sz="0" w:space="0" w:color="auto"/>
                            <w:left w:val="none" w:sz="0" w:space="0" w:color="auto"/>
                            <w:bottom w:val="none" w:sz="0" w:space="0" w:color="auto"/>
                            <w:right w:val="none" w:sz="0" w:space="0" w:color="auto"/>
                          </w:divBdr>
                          <w:divsChild>
                            <w:div w:id="2074888311">
                              <w:marLeft w:val="0"/>
                              <w:marRight w:val="0"/>
                              <w:marTop w:val="0"/>
                              <w:marBottom w:val="0"/>
                              <w:divBdr>
                                <w:top w:val="none" w:sz="0" w:space="0" w:color="auto"/>
                                <w:left w:val="none" w:sz="0" w:space="0" w:color="auto"/>
                                <w:bottom w:val="none" w:sz="0" w:space="0" w:color="auto"/>
                                <w:right w:val="none" w:sz="0" w:space="0" w:color="auto"/>
                              </w:divBdr>
                            </w:div>
                            <w:div w:id="1460881475">
                              <w:marLeft w:val="0"/>
                              <w:marRight w:val="0"/>
                              <w:marTop w:val="0"/>
                              <w:marBottom w:val="0"/>
                              <w:divBdr>
                                <w:top w:val="none" w:sz="0" w:space="0" w:color="auto"/>
                                <w:left w:val="none" w:sz="0" w:space="0" w:color="auto"/>
                                <w:bottom w:val="none" w:sz="0" w:space="0" w:color="auto"/>
                                <w:right w:val="none" w:sz="0" w:space="0" w:color="auto"/>
                              </w:divBdr>
                            </w:div>
                            <w:div w:id="4982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169053">
          <w:marLeft w:val="0"/>
          <w:marRight w:val="0"/>
          <w:marTop w:val="0"/>
          <w:marBottom w:val="300"/>
          <w:divBdr>
            <w:top w:val="none" w:sz="0" w:space="0" w:color="auto"/>
            <w:left w:val="none" w:sz="0" w:space="0" w:color="auto"/>
            <w:bottom w:val="none" w:sz="0" w:space="0" w:color="auto"/>
            <w:right w:val="none" w:sz="0" w:space="0" w:color="auto"/>
          </w:divBdr>
          <w:divsChild>
            <w:div w:id="715086872">
              <w:marLeft w:val="0"/>
              <w:marRight w:val="0"/>
              <w:marTop w:val="0"/>
              <w:marBottom w:val="300"/>
              <w:divBdr>
                <w:top w:val="none" w:sz="0" w:space="0" w:color="auto"/>
                <w:left w:val="none" w:sz="0" w:space="0" w:color="auto"/>
                <w:bottom w:val="none" w:sz="0" w:space="0" w:color="auto"/>
                <w:right w:val="none" w:sz="0" w:space="0" w:color="auto"/>
              </w:divBdr>
              <w:divsChild>
                <w:div w:id="41053670">
                  <w:marLeft w:val="-225"/>
                  <w:marRight w:val="-225"/>
                  <w:marTop w:val="0"/>
                  <w:marBottom w:val="300"/>
                  <w:divBdr>
                    <w:top w:val="none" w:sz="0" w:space="0" w:color="auto"/>
                    <w:left w:val="none" w:sz="0" w:space="0" w:color="auto"/>
                    <w:bottom w:val="none" w:sz="0" w:space="0" w:color="auto"/>
                    <w:right w:val="none" w:sz="0" w:space="0" w:color="auto"/>
                  </w:divBdr>
                  <w:divsChild>
                    <w:div w:id="2136169438">
                      <w:marLeft w:val="0"/>
                      <w:marRight w:val="0"/>
                      <w:marTop w:val="0"/>
                      <w:marBottom w:val="0"/>
                      <w:divBdr>
                        <w:top w:val="none" w:sz="0" w:space="0" w:color="auto"/>
                        <w:left w:val="none" w:sz="0" w:space="0" w:color="auto"/>
                        <w:bottom w:val="none" w:sz="0" w:space="0" w:color="auto"/>
                        <w:right w:val="none" w:sz="0" w:space="0" w:color="auto"/>
                      </w:divBdr>
                    </w:div>
                  </w:divsChild>
                </w:div>
                <w:div w:id="944506988">
                  <w:marLeft w:val="-225"/>
                  <w:marRight w:val="-225"/>
                  <w:marTop w:val="0"/>
                  <w:marBottom w:val="300"/>
                  <w:divBdr>
                    <w:top w:val="none" w:sz="0" w:space="0" w:color="auto"/>
                    <w:left w:val="none" w:sz="0" w:space="0" w:color="auto"/>
                    <w:bottom w:val="none" w:sz="0" w:space="0" w:color="auto"/>
                    <w:right w:val="none" w:sz="0" w:space="0" w:color="auto"/>
                  </w:divBdr>
                  <w:divsChild>
                    <w:div w:id="1881898584">
                      <w:marLeft w:val="0"/>
                      <w:marRight w:val="0"/>
                      <w:marTop w:val="0"/>
                      <w:marBottom w:val="0"/>
                      <w:divBdr>
                        <w:top w:val="none" w:sz="0" w:space="0" w:color="auto"/>
                        <w:left w:val="none" w:sz="0" w:space="0" w:color="auto"/>
                        <w:bottom w:val="none" w:sz="0" w:space="0" w:color="auto"/>
                        <w:right w:val="none" w:sz="0" w:space="0" w:color="auto"/>
                      </w:divBdr>
                      <w:divsChild>
                        <w:div w:id="925923840">
                          <w:marLeft w:val="0"/>
                          <w:marRight w:val="0"/>
                          <w:marTop w:val="0"/>
                          <w:marBottom w:val="300"/>
                          <w:divBdr>
                            <w:top w:val="single" w:sz="6" w:space="14" w:color="E3E4E4"/>
                            <w:left w:val="single" w:sz="6" w:space="14" w:color="E3E4E4"/>
                            <w:bottom w:val="single" w:sz="6" w:space="14" w:color="E3E4E4"/>
                            <w:right w:val="single" w:sz="6" w:space="14" w:color="E3E4E4"/>
                          </w:divBdr>
                        </w:div>
                        <w:div w:id="2057318480">
                          <w:marLeft w:val="0"/>
                          <w:marRight w:val="0"/>
                          <w:marTop w:val="0"/>
                          <w:marBottom w:val="300"/>
                          <w:divBdr>
                            <w:top w:val="none" w:sz="0" w:space="0" w:color="auto"/>
                            <w:left w:val="none" w:sz="0" w:space="0" w:color="auto"/>
                            <w:bottom w:val="none" w:sz="0" w:space="0" w:color="auto"/>
                            <w:right w:val="none" w:sz="0" w:space="0" w:color="auto"/>
                          </w:divBdr>
                        </w:div>
                        <w:div w:id="48383948">
                          <w:marLeft w:val="0"/>
                          <w:marRight w:val="0"/>
                          <w:marTop w:val="0"/>
                          <w:marBottom w:val="300"/>
                          <w:divBdr>
                            <w:top w:val="single" w:sz="6" w:space="14" w:color="E3E4E4"/>
                            <w:left w:val="single" w:sz="6" w:space="14" w:color="E3E4E4"/>
                            <w:bottom w:val="single" w:sz="6" w:space="14" w:color="E3E4E4"/>
                            <w:right w:val="single" w:sz="6" w:space="14" w:color="E3E4E4"/>
                          </w:divBdr>
                        </w:div>
                      </w:divsChild>
                    </w:div>
                    <w:div w:id="1924295158">
                      <w:marLeft w:val="0"/>
                      <w:marRight w:val="0"/>
                      <w:marTop w:val="0"/>
                      <w:marBottom w:val="0"/>
                      <w:divBdr>
                        <w:top w:val="none" w:sz="0" w:space="0" w:color="auto"/>
                        <w:left w:val="none" w:sz="0" w:space="0" w:color="auto"/>
                        <w:bottom w:val="none" w:sz="0" w:space="0" w:color="auto"/>
                        <w:right w:val="none" w:sz="0" w:space="0" w:color="auto"/>
                      </w:divBdr>
                      <w:divsChild>
                        <w:div w:id="2059620812">
                          <w:marLeft w:val="-225"/>
                          <w:marRight w:val="-225"/>
                          <w:marTop w:val="0"/>
                          <w:marBottom w:val="300"/>
                          <w:divBdr>
                            <w:top w:val="none" w:sz="0" w:space="0" w:color="auto"/>
                            <w:left w:val="none" w:sz="0" w:space="0" w:color="auto"/>
                            <w:bottom w:val="none" w:sz="0" w:space="0" w:color="auto"/>
                            <w:right w:val="none" w:sz="0" w:space="0" w:color="auto"/>
                          </w:divBdr>
                          <w:divsChild>
                            <w:div w:id="359480869">
                              <w:marLeft w:val="0"/>
                              <w:marRight w:val="0"/>
                              <w:marTop w:val="0"/>
                              <w:marBottom w:val="0"/>
                              <w:divBdr>
                                <w:top w:val="none" w:sz="0" w:space="0" w:color="auto"/>
                                <w:left w:val="none" w:sz="0" w:space="0" w:color="auto"/>
                                <w:bottom w:val="none" w:sz="0" w:space="0" w:color="auto"/>
                                <w:right w:val="none" w:sz="0" w:space="0" w:color="auto"/>
                              </w:divBdr>
                              <w:divsChild>
                                <w:div w:id="2100171481">
                                  <w:marLeft w:val="0"/>
                                  <w:marRight w:val="0"/>
                                  <w:marTop w:val="0"/>
                                  <w:marBottom w:val="0"/>
                                  <w:divBdr>
                                    <w:top w:val="none" w:sz="0" w:space="0" w:color="auto"/>
                                    <w:left w:val="none" w:sz="0" w:space="0" w:color="auto"/>
                                    <w:bottom w:val="none" w:sz="0" w:space="0" w:color="auto"/>
                                    <w:right w:val="none" w:sz="0" w:space="0" w:color="auto"/>
                                  </w:divBdr>
                                </w:div>
                              </w:divsChild>
                            </w:div>
                            <w:div w:id="672224522">
                              <w:marLeft w:val="0"/>
                              <w:marRight w:val="0"/>
                              <w:marTop w:val="0"/>
                              <w:marBottom w:val="0"/>
                              <w:divBdr>
                                <w:top w:val="none" w:sz="0" w:space="0" w:color="auto"/>
                                <w:left w:val="none" w:sz="0" w:space="0" w:color="auto"/>
                                <w:bottom w:val="none" w:sz="0" w:space="0" w:color="auto"/>
                                <w:right w:val="none" w:sz="0" w:space="0" w:color="auto"/>
                              </w:divBdr>
                              <w:divsChild>
                                <w:div w:id="520170497">
                                  <w:marLeft w:val="0"/>
                                  <w:marRight w:val="0"/>
                                  <w:marTop w:val="0"/>
                                  <w:marBottom w:val="300"/>
                                  <w:divBdr>
                                    <w:top w:val="single" w:sz="6" w:space="14" w:color="E3E4E4"/>
                                    <w:left w:val="single" w:sz="6" w:space="14" w:color="E3E4E4"/>
                                    <w:bottom w:val="single" w:sz="6" w:space="14" w:color="E3E4E4"/>
                                    <w:right w:val="single" w:sz="6" w:space="14" w:color="E3E4E4"/>
                                  </w:divBdr>
                                </w:div>
                              </w:divsChild>
                            </w:div>
                          </w:divsChild>
                        </w:div>
                        <w:div w:id="1598249617">
                          <w:marLeft w:val="-225"/>
                          <w:marRight w:val="-225"/>
                          <w:marTop w:val="0"/>
                          <w:marBottom w:val="300"/>
                          <w:divBdr>
                            <w:top w:val="none" w:sz="0" w:space="0" w:color="auto"/>
                            <w:left w:val="none" w:sz="0" w:space="0" w:color="auto"/>
                            <w:bottom w:val="none" w:sz="0" w:space="0" w:color="auto"/>
                            <w:right w:val="none" w:sz="0" w:space="0" w:color="auto"/>
                          </w:divBdr>
                          <w:divsChild>
                            <w:div w:id="1693652052">
                              <w:marLeft w:val="0"/>
                              <w:marRight w:val="0"/>
                              <w:marTop w:val="0"/>
                              <w:marBottom w:val="0"/>
                              <w:divBdr>
                                <w:top w:val="none" w:sz="0" w:space="0" w:color="auto"/>
                                <w:left w:val="none" w:sz="0" w:space="0" w:color="auto"/>
                                <w:bottom w:val="none" w:sz="0" w:space="0" w:color="auto"/>
                                <w:right w:val="none" w:sz="0" w:space="0" w:color="auto"/>
                              </w:divBdr>
                              <w:divsChild>
                                <w:div w:id="20823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87069">
                          <w:marLeft w:val="-225"/>
                          <w:marRight w:val="-225"/>
                          <w:marTop w:val="0"/>
                          <w:marBottom w:val="300"/>
                          <w:divBdr>
                            <w:top w:val="none" w:sz="0" w:space="0" w:color="auto"/>
                            <w:left w:val="none" w:sz="0" w:space="0" w:color="auto"/>
                            <w:bottom w:val="none" w:sz="0" w:space="0" w:color="auto"/>
                            <w:right w:val="none" w:sz="0" w:space="0" w:color="auto"/>
                          </w:divBdr>
                          <w:divsChild>
                            <w:div w:id="154499097">
                              <w:marLeft w:val="0"/>
                              <w:marRight w:val="0"/>
                              <w:marTop w:val="0"/>
                              <w:marBottom w:val="0"/>
                              <w:divBdr>
                                <w:top w:val="none" w:sz="0" w:space="0" w:color="auto"/>
                                <w:left w:val="none" w:sz="0" w:space="0" w:color="auto"/>
                                <w:bottom w:val="none" w:sz="0" w:space="0" w:color="auto"/>
                                <w:right w:val="none" w:sz="0" w:space="0" w:color="auto"/>
                              </w:divBdr>
                            </w:div>
                          </w:divsChild>
                        </w:div>
                        <w:div w:id="536162427">
                          <w:marLeft w:val="-225"/>
                          <w:marRight w:val="-225"/>
                          <w:marTop w:val="0"/>
                          <w:marBottom w:val="300"/>
                          <w:divBdr>
                            <w:top w:val="none" w:sz="0" w:space="0" w:color="auto"/>
                            <w:left w:val="none" w:sz="0" w:space="0" w:color="auto"/>
                            <w:bottom w:val="none" w:sz="0" w:space="0" w:color="auto"/>
                            <w:right w:val="none" w:sz="0" w:space="0" w:color="auto"/>
                          </w:divBdr>
                          <w:divsChild>
                            <w:div w:id="695930050">
                              <w:marLeft w:val="0"/>
                              <w:marRight w:val="0"/>
                              <w:marTop w:val="0"/>
                              <w:marBottom w:val="0"/>
                              <w:divBdr>
                                <w:top w:val="none" w:sz="0" w:space="0" w:color="auto"/>
                                <w:left w:val="none" w:sz="0" w:space="0" w:color="auto"/>
                                <w:bottom w:val="none" w:sz="0" w:space="0" w:color="auto"/>
                                <w:right w:val="none" w:sz="0" w:space="0" w:color="auto"/>
                              </w:divBdr>
                            </w:div>
                            <w:div w:id="1684437285">
                              <w:marLeft w:val="0"/>
                              <w:marRight w:val="0"/>
                              <w:marTop w:val="0"/>
                              <w:marBottom w:val="0"/>
                              <w:divBdr>
                                <w:top w:val="none" w:sz="0" w:space="0" w:color="auto"/>
                                <w:left w:val="none" w:sz="0" w:space="0" w:color="auto"/>
                                <w:bottom w:val="none" w:sz="0" w:space="0" w:color="auto"/>
                                <w:right w:val="none" w:sz="0" w:space="0" w:color="auto"/>
                              </w:divBdr>
                              <w:divsChild>
                                <w:div w:id="1948001822">
                                  <w:marLeft w:val="0"/>
                                  <w:marRight w:val="0"/>
                                  <w:marTop w:val="0"/>
                                  <w:marBottom w:val="300"/>
                                  <w:divBdr>
                                    <w:top w:val="single" w:sz="6" w:space="11" w:color="D6E9C6"/>
                                    <w:left w:val="single" w:sz="6" w:space="11" w:color="D6E9C6"/>
                                    <w:bottom w:val="single" w:sz="6" w:space="11" w:color="D6E9C6"/>
                                    <w:right w:val="single" w:sz="6" w:space="11" w:color="D6E9C6"/>
                                  </w:divBdr>
                                  <w:divsChild>
                                    <w:div w:id="1801722762">
                                      <w:marLeft w:val="0"/>
                                      <w:marRight w:val="0"/>
                                      <w:marTop w:val="0"/>
                                      <w:marBottom w:val="150"/>
                                      <w:divBdr>
                                        <w:top w:val="none" w:sz="0" w:space="0" w:color="auto"/>
                                        <w:left w:val="none" w:sz="0" w:space="0" w:color="auto"/>
                                        <w:bottom w:val="none" w:sz="0" w:space="0" w:color="auto"/>
                                        <w:right w:val="none" w:sz="0" w:space="0" w:color="auto"/>
                                      </w:divBdr>
                                    </w:div>
                                    <w:div w:id="1610905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605572">
      <w:bodyDiv w:val="1"/>
      <w:marLeft w:val="0"/>
      <w:marRight w:val="0"/>
      <w:marTop w:val="0"/>
      <w:marBottom w:val="0"/>
      <w:divBdr>
        <w:top w:val="none" w:sz="0" w:space="0" w:color="auto"/>
        <w:left w:val="none" w:sz="0" w:space="0" w:color="auto"/>
        <w:bottom w:val="none" w:sz="0" w:space="0" w:color="auto"/>
        <w:right w:val="none" w:sz="0" w:space="0" w:color="auto"/>
      </w:divBdr>
    </w:div>
    <w:div w:id="1521702953">
      <w:bodyDiv w:val="1"/>
      <w:marLeft w:val="0"/>
      <w:marRight w:val="0"/>
      <w:marTop w:val="0"/>
      <w:marBottom w:val="0"/>
      <w:divBdr>
        <w:top w:val="none" w:sz="0" w:space="0" w:color="auto"/>
        <w:left w:val="none" w:sz="0" w:space="0" w:color="auto"/>
        <w:bottom w:val="none" w:sz="0" w:space="0" w:color="auto"/>
        <w:right w:val="none" w:sz="0" w:space="0" w:color="auto"/>
      </w:divBdr>
      <w:divsChild>
        <w:div w:id="22556904">
          <w:marLeft w:val="0"/>
          <w:marRight w:val="0"/>
          <w:marTop w:val="0"/>
          <w:marBottom w:val="0"/>
          <w:divBdr>
            <w:top w:val="none" w:sz="0" w:space="0" w:color="auto"/>
            <w:left w:val="none" w:sz="0" w:space="0" w:color="auto"/>
            <w:bottom w:val="none" w:sz="0" w:space="0" w:color="auto"/>
            <w:right w:val="none" w:sz="0" w:space="0" w:color="auto"/>
          </w:divBdr>
          <w:divsChild>
            <w:div w:id="550458777">
              <w:marLeft w:val="-225"/>
              <w:marRight w:val="-225"/>
              <w:marTop w:val="0"/>
              <w:marBottom w:val="0"/>
              <w:divBdr>
                <w:top w:val="none" w:sz="0" w:space="0" w:color="auto"/>
                <w:left w:val="none" w:sz="0" w:space="0" w:color="auto"/>
                <w:bottom w:val="none" w:sz="0" w:space="0" w:color="auto"/>
                <w:right w:val="none" w:sz="0" w:space="0" w:color="auto"/>
              </w:divBdr>
              <w:divsChild>
                <w:div w:id="58402743">
                  <w:marLeft w:val="0"/>
                  <w:marRight w:val="0"/>
                  <w:marTop w:val="0"/>
                  <w:marBottom w:val="0"/>
                  <w:divBdr>
                    <w:top w:val="none" w:sz="0" w:space="0" w:color="auto"/>
                    <w:left w:val="none" w:sz="0" w:space="0" w:color="auto"/>
                    <w:bottom w:val="none" w:sz="0" w:space="0" w:color="auto"/>
                    <w:right w:val="none" w:sz="0" w:space="0" w:color="auto"/>
                  </w:divBdr>
                  <w:divsChild>
                    <w:div w:id="1615289687">
                      <w:marLeft w:val="0"/>
                      <w:marRight w:val="0"/>
                      <w:marTop w:val="0"/>
                      <w:marBottom w:val="225"/>
                      <w:divBdr>
                        <w:top w:val="none" w:sz="0" w:space="0" w:color="auto"/>
                        <w:left w:val="none" w:sz="0" w:space="0" w:color="auto"/>
                        <w:bottom w:val="none" w:sz="0" w:space="0" w:color="auto"/>
                        <w:right w:val="none" w:sz="0" w:space="0" w:color="auto"/>
                      </w:divBdr>
                      <w:divsChild>
                        <w:div w:id="129220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718319">
      <w:bodyDiv w:val="1"/>
      <w:marLeft w:val="0"/>
      <w:marRight w:val="0"/>
      <w:marTop w:val="0"/>
      <w:marBottom w:val="0"/>
      <w:divBdr>
        <w:top w:val="none" w:sz="0" w:space="0" w:color="auto"/>
        <w:left w:val="none" w:sz="0" w:space="0" w:color="auto"/>
        <w:bottom w:val="none" w:sz="0" w:space="0" w:color="auto"/>
        <w:right w:val="none" w:sz="0" w:space="0" w:color="auto"/>
      </w:divBdr>
    </w:div>
    <w:div w:id="1570919907">
      <w:bodyDiv w:val="1"/>
      <w:marLeft w:val="0"/>
      <w:marRight w:val="0"/>
      <w:marTop w:val="0"/>
      <w:marBottom w:val="0"/>
      <w:divBdr>
        <w:top w:val="none" w:sz="0" w:space="0" w:color="auto"/>
        <w:left w:val="none" w:sz="0" w:space="0" w:color="auto"/>
        <w:bottom w:val="none" w:sz="0" w:space="0" w:color="auto"/>
        <w:right w:val="none" w:sz="0" w:space="0" w:color="auto"/>
      </w:divBdr>
      <w:divsChild>
        <w:div w:id="1522090301">
          <w:marLeft w:val="0"/>
          <w:marRight w:val="0"/>
          <w:marTop w:val="0"/>
          <w:marBottom w:val="0"/>
          <w:divBdr>
            <w:top w:val="none" w:sz="0" w:space="0" w:color="auto"/>
            <w:left w:val="none" w:sz="0" w:space="0" w:color="auto"/>
            <w:bottom w:val="none" w:sz="0" w:space="0" w:color="auto"/>
            <w:right w:val="none" w:sz="0" w:space="0" w:color="auto"/>
          </w:divBdr>
          <w:divsChild>
            <w:div w:id="610288410">
              <w:marLeft w:val="0"/>
              <w:marRight w:val="0"/>
              <w:marTop w:val="0"/>
              <w:marBottom w:val="0"/>
              <w:divBdr>
                <w:top w:val="none" w:sz="0" w:space="0" w:color="auto"/>
                <w:left w:val="none" w:sz="0" w:space="0" w:color="auto"/>
                <w:bottom w:val="none" w:sz="0" w:space="0" w:color="auto"/>
                <w:right w:val="none" w:sz="0" w:space="0" w:color="auto"/>
              </w:divBdr>
              <w:divsChild>
                <w:div w:id="1906598259">
                  <w:marLeft w:val="0"/>
                  <w:marRight w:val="0"/>
                  <w:marTop w:val="0"/>
                  <w:marBottom w:val="0"/>
                  <w:divBdr>
                    <w:top w:val="none" w:sz="0" w:space="0" w:color="auto"/>
                    <w:left w:val="none" w:sz="0" w:space="0" w:color="auto"/>
                    <w:bottom w:val="none" w:sz="0" w:space="0" w:color="auto"/>
                    <w:right w:val="none" w:sz="0" w:space="0" w:color="auto"/>
                  </w:divBdr>
                  <w:divsChild>
                    <w:div w:id="533154324">
                      <w:marLeft w:val="0"/>
                      <w:marRight w:val="0"/>
                      <w:marTop w:val="0"/>
                      <w:marBottom w:val="0"/>
                      <w:divBdr>
                        <w:top w:val="none" w:sz="0" w:space="0" w:color="auto"/>
                        <w:left w:val="none" w:sz="0" w:space="0" w:color="auto"/>
                        <w:bottom w:val="none" w:sz="0" w:space="0" w:color="auto"/>
                        <w:right w:val="none" w:sz="0" w:space="0" w:color="auto"/>
                      </w:divBdr>
                      <w:divsChild>
                        <w:div w:id="1017733431">
                          <w:marLeft w:val="0"/>
                          <w:marRight w:val="0"/>
                          <w:marTop w:val="0"/>
                          <w:marBottom w:val="0"/>
                          <w:divBdr>
                            <w:top w:val="none" w:sz="0" w:space="0" w:color="auto"/>
                            <w:left w:val="none" w:sz="0" w:space="0" w:color="auto"/>
                            <w:bottom w:val="none" w:sz="0" w:space="0" w:color="auto"/>
                            <w:right w:val="none" w:sz="0" w:space="0" w:color="auto"/>
                          </w:divBdr>
                          <w:divsChild>
                            <w:div w:id="278924027">
                              <w:marLeft w:val="0"/>
                              <w:marRight w:val="0"/>
                              <w:marTop w:val="0"/>
                              <w:marBottom w:val="0"/>
                              <w:divBdr>
                                <w:top w:val="none" w:sz="0" w:space="0" w:color="auto"/>
                                <w:left w:val="none" w:sz="0" w:space="0" w:color="auto"/>
                                <w:bottom w:val="none" w:sz="0" w:space="0" w:color="auto"/>
                                <w:right w:val="none" w:sz="0" w:space="0" w:color="auto"/>
                              </w:divBdr>
                              <w:divsChild>
                                <w:div w:id="748187679">
                                  <w:marLeft w:val="0"/>
                                  <w:marRight w:val="0"/>
                                  <w:marTop w:val="0"/>
                                  <w:marBottom w:val="0"/>
                                  <w:divBdr>
                                    <w:top w:val="none" w:sz="0" w:space="0" w:color="auto"/>
                                    <w:left w:val="none" w:sz="0" w:space="0" w:color="auto"/>
                                    <w:bottom w:val="none" w:sz="0" w:space="0" w:color="auto"/>
                                    <w:right w:val="none" w:sz="0" w:space="0" w:color="auto"/>
                                  </w:divBdr>
                                  <w:divsChild>
                                    <w:div w:id="191092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2790839">
      <w:bodyDiv w:val="1"/>
      <w:marLeft w:val="0"/>
      <w:marRight w:val="0"/>
      <w:marTop w:val="0"/>
      <w:marBottom w:val="0"/>
      <w:divBdr>
        <w:top w:val="none" w:sz="0" w:space="0" w:color="auto"/>
        <w:left w:val="none" w:sz="0" w:space="0" w:color="auto"/>
        <w:bottom w:val="none" w:sz="0" w:space="0" w:color="auto"/>
        <w:right w:val="none" w:sz="0" w:space="0" w:color="auto"/>
      </w:divBdr>
      <w:divsChild>
        <w:div w:id="396130431">
          <w:marLeft w:val="0"/>
          <w:marRight w:val="0"/>
          <w:marTop w:val="0"/>
          <w:marBottom w:val="0"/>
          <w:divBdr>
            <w:top w:val="single" w:sz="6" w:space="0" w:color="958E87"/>
            <w:left w:val="single" w:sz="6" w:space="0" w:color="958E87"/>
            <w:bottom w:val="single" w:sz="6" w:space="0" w:color="958E87"/>
            <w:right w:val="single" w:sz="6" w:space="0" w:color="958E87"/>
          </w:divBdr>
          <w:divsChild>
            <w:div w:id="17632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3413">
      <w:bodyDiv w:val="1"/>
      <w:marLeft w:val="0"/>
      <w:marRight w:val="0"/>
      <w:marTop w:val="0"/>
      <w:marBottom w:val="0"/>
      <w:divBdr>
        <w:top w:val="none" w:sz="0" w:space="0" w:color="auto"/>
        <w:left w:val="none" w:sz="0" w:space="0" w:color="auto"/>
        <w:bottom w:val="none" w:sz="0" w:space="0" w:color="auto"/>
        <w:right w:val="none" w:sz="0" w:space="0" w:color="auto"/>
      </w:divBdr>
    </w:div>
    <w:div w:id="1645501455">
      <w:bodyDiv w:val="1"/>
      <w:marLeft w:val="0"/>
      <w:marRight w:val="0"/>
      <w:marTop w:val="0"/>
      <w:marBottom w:val="0"/>
      <w:divBdr>
        <w:top w:val="none" w:sz="0" w:space="0" w:color="auto"/>
        <w:left w:val="none" w:sz="0" w:space="0" w:color="auto"/>
        <w:bottom w:val="none" w:sz="0" w:space="0" w:color="auto"/>
        <w:right w:val="none" w:sz="0" w:space="0" w:color="auto"/>
      </w:divBdr>
    </w:div>
    <w:div w:id="1698651281">
      <w:bodyDiv w:val="1"/>
      <w:marLeft w:val="0"/>
      <w:marRight w:val="0"/>
      <w:marTop w:val="0"/>
      <w:marBottom w:val="0"/>
      <w:divBdr>
        <w:top w:val="none" w:sz="0" w:space="0" w:color="auto"/>
        <w:left w:val="none" w:sz="0" w:space="0" w:color="auto"/>
        <w:bottom w:val="none" w:sz="0" w:space="0" w:color="auto"/>
        <w:right w:val="none" w:sz="0" w:space="0" w:color="auto"/>
      </w:divBdr>
    </w:div>
    <w:div w:id="1765764412">
      <w:bodyDiv w:val="1"/>
      <w:marLeft w:val="0"/>
      <w:marRight w:val="0"/>
      <w:marTop w:val="0"/>
      <w:marBottom w:val="0"/>
      <w:divBdr>
        <w:top w:val="none" w:sz="0" w:space="0" w:color="auto"/>
        <w:left w:val="none" w:sz="0" w:space="0" w:color="auto"/>
        <w:bottom w:val="none" w:sz="0" w:space="0" w:color="auto"/>
        <w:right w:val="none" w:sz="0" w:space="0" w:color="auto"/>
      </w:divBdr>
      <w:divsChild>
        <w:div w:id="1937714687">
          <w:marLeft w:val="0"/>
          <w:marRight w:val="0"/>
          <w:marTop w:val="0"/>
          <w:marBottom w:val="0"/>
          <w:divBdr>
            <w:top w:val="none" w:sz="0" w:space="0" w:color="auto"/>
            <w:left w:val="none" w:sz="0" w:space="0" w:color="auto"/>
            <w:bottom w:val="none" w:sz="0" w:space="0" w:color="auto"/>
            <w:right w:val="none" w:sz="0" w:space="0" w:color="auto"/>
          </w:divBdr>
          <w:divsChild>
            <w:div w:id="1481581276">
              <w:marLeft w:val="0"/>
              <w:marRight w:val="0"/>
              <w:marTop w:val="0"/>
              <w:marBottom w:val="0"/>
              <w:divBdr>
                <w:top w:val="none" w:sz="0" w:space="0" w:color="auto"/>
                <w:left w:val="none" w:sz="0" w:space="0" w:color="auto"/>
                <w:bottom w:val="none" w:sz="0" w:space="0" w:color="auto"/>
                <w:right w:val="none" w:sz="0" w:space="0" w:color="auto"/>
              </w:divBdr>
              <w:divsChild>
                <w:div w:id="780761676">
                  <w:marLeft w:val="0"/>
                  <w:marRight w:val="0"/>
                  <w:marTop w:val="0"/>
                  <w:marBottom w:val="0"/>
                  <w:divBdr>
                    <w:top w:val="none" w:sz="0" w:space="0" w:color="auto"/>
                    <w:left w:val="none" w:sz="0" w:space="0" w:color="auto"/>
                    <w:bottom w:val="none" w:sz="0" w:space="0" w:color="auto"/>
                    <w:right w:val="none" w:sz="0" w:space="0" w:color="auto"/>
                  </w:divBdr>
                  <w:divsChild>
                    <w:div w:id="706443731">
                      <w:marLeft w:val="0"/>
                      <w:marRight w:val="0"/>
                      <w:marTop w:val="0"/>
                      <w:marBottom w:val="0"/>
                      <w:divBdr>
                        <w:top w:val="none" w:sz="0" w:space="0" w:color="auto"/>
                        <w:left w:val="none" w:sz="0" w:space="0" w:color="auto"/>
                        <w:bottom w:val="none" w:sz="0" w:space="0" w:color="auto"/>
                        <w:right w:val="none" w:sz="0" w:space="0" w:color="auto"/>
                      </w:divBdr>
                      <w:divsChild>
                        <w:div w:id="32006107">
                          <w:marLeft w:val="0"/>
                          <w:marRight w:val="0"/>
                          <w:marTop w:val="0"/>
                          <w:marBottom w:val="0"/>
                          <w:divBdr>
                            <w:top w:val="none" w:sz="0" w:space="0" w:color="auto"/>
                            <w:left w:val="none" w:sz="0" w:space="0" w:color="auto"/>
                            <w:bottom w:val="none" w:sz="0" w:space="0" w:color="auto"/>
                            <w:right w:val="none" w:sz="0" w:space="0" w:color="auto"/>
                          </w:divBdr>
                        </w:div>
                        <w:div w:id="74059107">
                          <w:marLeft w:val="0"/>
                          <w:marRight w:val="0"/>
                          <w:marTop w:val="0"/>
                          <w:marBottom w:val="0"/>
                          <w:divBdr>
                            <w:top w:val="none" w:sz="0" w:space="0" w:color="auto"/>
                            <w:left w:val="none" w:sz="0" w:space="0" w:color="auto"/>
                            <w:bottom w:val="none" w:sz="0" w:space="0" w:color="auto"/>
                            <w:right w:val="none" w:sz="0" w:space="0" w:color="auto"/>
                          </w:divBdr>
                        </w:div>
                        <w:div w:id="495536855">
                          <w:marLeft w:val="0"/>
                          <w:marRight w:val="0"/>
                          <w:marTop w:val="0"/>
                          <w:marBottom w:val="0"/>
                          <w:divBdr>
                            <w:top w:val="none" w:sz="0" w:space="0" w:color="auto"/>
                            <w:left w:val="none" w:sz="0" w:space="0" w:color="auto"/>
                            <w:bottom w:val="none" w:sz="0" w:space="0" w:color="auto"/>
                            <w:right w:val="none" w:sz="0" w:space="0" w:color="auto"/>
                          </w:divBdr>
                        </w:div>
                        <w:div w:id="1227912762">
                          <w:marLeft w:val="0"/>
                          <w:marRight w:val="0"/>
                          <w:marTop w:val="0"/>
                          <w:marBottom w:val="0"/>
                          <w:divBdr>
                            <w:top w:val="none" w:sz="0" w:space="0" w:color="auto"/>
                            <w:left w:val="none" w:sz="0" w:space="0" w:color="auto"/>
                            <w:bottom w:val="none" w:sz="0" w:space="0" w:color="auto"/>
                            <w:right w:val="none" w:sz="0" w:space="0" w:color="auto"/>
                          </w:divBdr>
                        </w:div>
                        <w:div w:id="1064448477">
                          <w:marLeft w:val="0"/>
                          <w:marRight w:val="0"/>
                          <w:marTop w:val="0"/>
                          <w:marBottom w:val="0"/>
                          <w:divBdr>
                            <w:top w:val="none" w:sz="0" w:space="0" w:color="auto"/>
                            <w:left w:val="none" w:sz="0" w:space="0" w:color="auto"/>
                            <w:bottom w:val="none" w:sz="0" w:space="0" w:color="auto"/>
                            <w:right w:val="none" w:sz="0" w:space="0" w:color="auto"/>
                          </w:divBdr>
                        </w:div>
                        <w:div w:id="2910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538594">
      <w:bodyDiv w:val="1"/>
      <w:marLeft w:val="0"/>
      <w:marRight w:val="0"/>
      <w:marTop w:val="0"/>
      <w:marBottom w:val="0"/>
      <w:divBdr>
        <w:top w:val="none" w:sz="0" w:space="0" w:color="auto"/>
        <w:left w:val="none" w:sz="0" w:space="0" w:color="auto"/>
        <w:bottom w:val="none" w:sz="0" w:space="0" w:color="auto"/>
        <w:right w:val="none" w:sz="0" w:space="0" w:color="auto"/>
      </w:divBdr>
    </w:div>
    <w:div w:id="1808163676">
      <w:bodyDiv w:val="1"/>
      <w:marLeft w:val="0"/>
      <w:marRight w:val="0"/>
      <w:marTop w:val="0"/>
      <w:marBottom w:val="0"/>
      <w:divBdr>
        <w:top w:val="none" w:sz="0" w:space="0" w:color="auto"/>
        <w:left w:val="none" w:sz="0" w:space="0" w:color="auto"/>
        <w:bottom w:val="none" w:sz="0" w:space="0" w:color="auto"/>
        <w:right w:val="none" w:sz="0" w:space="0" w:color="auto"/>
      </w:divBdr>
    </w:div>
    <w:div w:id="1867524337">
      <w:bodyDiv w:val="1"/>
      <w:marLeft w:val="0"/>
      <w:marRight w:val="0"/>
      <w:marTop w:val="0"/>
      <w:marBottom w:val="0"/>
      <w:divBdr>
        <w:top w:val="none" w:sz="0" w:space="0" w:color="auto"/>
        <w:left w:val="none" w:sz="0" w:space="0" w:color="auto"/>
        <w:bottom w:val="none" w:sz="0" w:space="0" w:color="auto"/>
        <w:right w:val="none" w:sz="0" w:space="0" w:color="auto"/>
      </w:divBdr>
    </w:div>
    <w:div w:id="1903321556">
      <w:bodyDiv w:val="1"/>
      <w:marLeft w:val="0"/>
      <w:marRight w:val="0"/>
      <w:marTop w:val="0"/>
      <w:marBottom w:val="0"/>
      <w:divBdr>
        <w:top w:val="none" w:sz="0" w:space="0" w:color="auto"/>
        <w:left w:val="none" w:sz="0" w:space="0" w:color="auto"/>
        <w:bottom w:val="none" w:sz="0" w:space="0" w:color="auto"/>
        <w:right w:val="none" w:sz="0" w:space="0" w:color="auto"/>
      </w:divBdr>
    </w:div>
    <w:div w:id="1936788778">
      <w:bodyDiv w:val="1"/>
      <w:marLeft w:val="0"/>
      <w:marRight w:val="0"/>
      <w:marTop w:val="0"/>
      <w:marBottom w:val="0"/>
      <w:divBdr>
        <w:top w:val="none" w:sz="0" w:space="0" w:color="auto"/>
        <w:left w:val="none" w:sz="0" w:space="0" w:color="auto"/>
        <w:bottom w:val="none" w:sz="0" w:space="0" w:color="auto"/>
        <w:right w:val="none" w:sz="0" w:space="0" w:color="auto"/>
      </w:divBdr>
    </w:div>
    <w:div w:id="1997033995">
      <w:bodyDiv w:val="1"/>
      <w:marLeft w:val="0"/>
      <w:marRight w:val="0"/>
      <w:marTop w:val="0"/>
      <w:marBottom w:val="0"/>
      <w:divBdr>
        <w:top w:val="none" w:sz="0" w:space="0" w:color="auto"/>
        <w:left w:val="none" w:sz="0" w:space="0" w:color="auto"/>
        <w:bottom w:val="none" w:sz="0" w:space="0" w:color="auto"/>
        <w:right w:val="none" w:sz="0" w:space="0" w:color="auto"/>
      </w:divBdr>
    </w:div>
    <w:div w:id="2043437026">
      <w:bodyDiv w:val="1"/>
      <w:marLeft w:val="0"/>
      <w:marRight w:val="0"/>
      <w:marTop w:val="0"/>
      <w:marBottom w:val="0"/>
      <w:divBdr>
        <w:top w:val="none" w:sz="0" w:space="0" w:color="auto"/>
        <w:left w:val="none" w:sz="0" w:space="0" w:color="auto"/>
        <w:bottom w:val="none" w:sz="0" w:space="0" w:color="auto"/>
        <w:right w:val="none" w:sz="0" w:space="0" w:color="auto"/>
      </w:divBdr>
    </w:div>
    <w:div w:id="2051564276">
      <w:bodyDiv w:val="1"/>
      <w:marLeft w:val="0"/>
      <w:marRight w:val="0"/>
      <w:marTop w:val="0"/>
      <w:marBottom w:val="0"/>
      <w:divBdr>
        <w:top w:val="none" w:sz="0" w:space="0" w:color="auto"/>
        <w:left w:val="none" w:sz="0" w:space="0" w:color="auto"/>
        <w:bottom w:val="none" w:sz="0" w:space="0" w:color="auto"/>
        <w:right w:val="none" w:sz="0" w:space="0" w:color="auto"/>
      </w:divBdr>
    </w:div>
    <w:div w:id="2055544244">
      <w:bodyDiv w:val="1"/>
      <w:marLeft w:val="0"/>
      <w:marRight w:val="0"/>
      <w:marTop w:val="0"/>
      <w:marBottom w:val="0"/>
      <w:divBdr>
        <w:top w:val="none" w:sz="0" w:space="0" w:color="auto"/>
        <w:left w:val="none" w:sz="0" w:space="0" w:color="auto"/>
        <w:bottom w:val="none" w:sz="0" w:space="0" w:color="auto"/>
        <w:right w:val="none" w:sz="0" w:space="0" w:color="auto"/>
      </w:divBdr>
    </w:div>
    <w:div w:id="2058772375">
      <w:bodyDiv w:val="1"/>
      <w:marLeft w:val="0"/>
      <w:marRight w:val="0"/>
      <w:marTop w:val="0"/>
      <w:marBottom w:val="0"/>
      <w:divBdr>
        <w:top w:val="none" w:sz="0" w:space="0" w:color="auto"/>
        <w:left w:val="none" w:sz="0" w:space="0" w:color="auto"/>
        <w:bottom w:val="none" w:sz="0" w:space="0" w:color="auto"/>
        <w:right w:val="none" w:sz="0" w:space="0" w:color="auto"/>
      </w:divBdr>
    </w:div>
    <w:div w:id="213054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CFF914-74DE-481C-83A0-CE00B94D9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7</Pages>
  <Words>1355</Words>
  <Characters>7729</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Daniele</dc:creator>
  <cp:lastModifiedBy>Daniele</cp:lastModifiedBy>
  <cp:revision>20</cp:revision>
  <cp:lastPrinted>2021-09-06T09:37:00Z</cp:lastPrinted>
  <dcterms:created xsi:type="dcterms:W3CDTF">2021-12-18T14:53:00Z</dcterms:created>
  <dcterms:modified xsi:type="dcterms:W3CDTF">2021-12-24T15:20:00Z</dcterms:modified>
</cp:coreProperties>
</file>